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1A" w:rsidRDefault="00401C1A" w:rsidP="00401C1A">
      <w:pPr>
        <w:tabs>
          <w:tab w:val="left" w:leader="underscore" w:pos="8647"/>
        </w:tabs>
        <w:autoSpaceDE w:val="0"/>
        <w:autoSpaceDN w:val="0"/>
        <w:adjustRightInd w:val="0"/>
      </w:pPr>
      <w:r>
        <w:t xml:space="preserve">Name: </w:t>
      </w:r>
      <w:r>
        <w:tab/>
      </w:r>
    </w:p>
    <w:p w:rsidR="006857E4" w:rsidRDefault="006857E4" w:rsidP="006857E4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401C1A" w:rsidRDefault="00401C1A" w:rsidP="006857E4">
      <w:pPr>
        <w:pStyle w:val="HTMLPreformatted"/>
        <w:rPr>
          <w:rFonts w:ascii="Times New Roman" w:hAnsi="Times New Roman" w:cs="Times New Roman"/>
        </w:rPr>
      </w:pPr>
    </w:p>
    <w:p w:rsidR="00F82A89" w:rsidRPr="00F82A89" w:rsidRDefault="00F82A89" w:rsidP="00F82A89">
      <w:pPr>
        <w:widowControl w:val="0"/>
        <w:tabs>
          <w:tab w:val="left" w:pos="459"/>
          <w:tab w:val="right" w:pos="7998"/>
          <w:tab w:val="right" w:pos="8343"/>
        </w:tabs>
        <w:autoSpaceDE w:val="0"/>
        <w:autoSpaceDN w:val="0"/>
        <w:adjustRightInd w:val="0"/>
        <w:spacing w:after="0" w:line="240" w:lineRule="auto"/>
        <w:ind w:left="762"/>
        <w:rPr>
          <w:color w:val="000000"/>
          <w:sz w:val="24"/>
          <w:szCs w:val="24"/>
        </w:rPr>
      </w:pPr>
      <w:r w:rsidRPr="00F82A89">
        <w:rPr>
          <w:color w:val="000000"/>
          <w:sz w:val="24"/>
          <w:szCs w:val="24"/>
        </w:rPr>
        <w:t xml:space="preserve">The joys and the hopes, the grief and the anxieties of the men of this age, especially those who are poor or in any way </w:t>
      </w:r>
      <w:r w:rsidRPr="00F82A89">
        <w:rPr>
          <w:color w:val="000000"/>
          <w:sz w:val="24"/>
          <w:szCs w:val="24"/>
        </w:rPr>
        <w:t>afflicted</w:t>
      </w:r>
      <w:r w:rsidRPr="00F82A89">
        <w:rPr>
          <w:color w:val="000000"/>
          <w:sz w:val="24"/>
          <w:szCs w:val="24"/>
        </w:rPr>
        <w:t xml:space="preserve"> these are the joys and hopes, the grief and anxieties of the followers of Christ. (GS I)</w:t>
      </w:r>
    </w:p>
    <w:p w:rsidR="000A0946" w:rsidRPr="00CB26C2" w:rsidRDefault="000A0946" w:rsidP="000A0946">
      <w:pPr>
        <w:pStyle w:val="HTMLPreformatted"/>
        <w:ind w:left="720"/>
        <w:rPr>
          <w:rFonts w:ascii="Times New Roman" w:hAnsi="Times New Roman" w:cs="Times New Roman"/>
        </w:rPr>
      </w:pPr>
    </w:p>
    <w:p w:rsidR="002F751B" w:rsidRPr="00F82A89" w:rsidRDefault="00F82A89" w:rsidP="000A0946">
      <w:pPr>
        <w:spacing w:after="0" w:line="240" w:lineRule="auto"/>
        <w:rPr>
          <w:sz w:val="24"/>
        </w:rPr>
      </w:pPr>
      <w:r w:rsidRPr="00F82A89">
        <w:rPr>
          <w:sz w:val="24"/>
        </w:rPr>
        <w:t>Explain the connections between this quote and the Christian vision and mission</w:t>
      </w:r>
    </w:p>
    <w:p w:rsidR="000A0946" w:rsidRDefault="000A094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0A0946" w:rsidRDefault="000A0946">
      <w:bookmarkStart w:id="0" w:name="_GoBack"/>
      <w:bookmarkEnd w:id="0"/>
    </w:p>
    <w:sectPr w:rsidR="000A0946" w:rsidSect="002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5118"/>
    <w:multiLevelType w:val="hybridMultilevel"/>
    <w:tmpl w:val="8166A324"/>
    <w:lvl w:ilvl="0" w:tplc="33B4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46"/>
    <w:rsid w:val="000A0946"/>
    <w:rsid w:val="002F751B"/>
    <w:rsid w:val="00401C1A"/>
    <w:rsid w:val="0063247F"/>
    <w:rsid w:val="006857E4"/>
    <w:rsid w:val="00E40244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946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NormalBullet">
    <w:name w:val="Normal Bullet"/>
    <w:basedOn w:val="Normal"/>
    <w:rsid w:val="000A0946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946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NormalBullet">
    <w:name w:val="Normal Bullet"/>
    <w:basedOn w:val="Normal"/>
    <w:rsid w:val="000A0946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2013-09-03T22:06:00Z</dcterms:created>
  <dcterms:modified xsi:type="dcterms:W3CDTF">2013-09-03T22:06:00Z</dcterms:modified>
</cp:coreProperties>
</file>