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AC" w:rsidRPr="006A31EC" w:rsidRDefault="006050AC" w:rsidP="00D54D3E">
      <w:pPr>
        <w:widowControl w:val="0"/>
        <w:tabs>
          <w:tab w:val="left" w:pos="113"/>
        </w:tabs>
        <w:autoSpaceDE w:val="0"/>
        <w:autoSpaceDN w:val="0"/>
        <w:adjustRightInd w:val="0"/>
        <w:jc w:val="center"/>
        <w:rPr>
          <w:b/>
          <w:bCs/>
          <w:sz w:val="29"/>
          <w:szCs w:val="29"/>
        </w:rPr>
      </w:pPr>
      <w:r w:rsidRPr="006A31EC">
        <w:rPr>
          <w:b/>
          <w:bCs/>
        </w:rPr>
        <w:t>Contemporary Challenges</w:t>
      </w:r>
      <w:r w:rsidR="003D4AE1" w:rsidRPr="006A31EC">
        <w:rPr>
          <w:b/>
          <w:bCs/>
        </w:rPr>
        <w:t>: Notes</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356"/>
      </w:tblGrid>
      <w:tr w:rsidR="006A31EC" w:rsidRPr="006A31EC" w:rsidTr="00D54D3E">
        <w:tc>
          <w:tcPr>
            <w:tcW w:w="1276" w:type="dxa"/>
          </w:tcPr>
          <w:p w:rsidR="00B87B43" w:rsidRPr="006A31EC" w:rsidRDefault="00B87B43" w:rsidP="0023717C">
            <w:pPr>
              <w:autoSpaceDE w:val="0"/>
              <w:autoSpaceDN w:val="0"/>
              <w:adjustRightInd w:val="0"/>
              <w:rPr>
                <w:sz w:val="14"/>
                <w:szCs w:val="14"/>
              </w:rPr>
            </w:pPr>
            <w:r w:rsidRPr="006A31EC">
              <w:rPr>
                <w:sz w:val="14"/>
                <w:szCs w:val="14"/>
              </w:rPr>
              <w:t>• explain why religious traditions respond to contemporary challenges generally</w:t>
            </w:r>
          </w:p>
          <w:p w:rsidR="00B87B43" w:rsidRPr="006A31EC" w:rsidRDefault="00B87B43" w:rsidP="0023717C">
            <w:pPr>
              <w:pStyle w:val="ListParagraph"/>
              <w:numPr>
                <w:ilvl w:val="0"/>
                <w:numId w:val="6"/>
              </w:numPr>
              <w:autoSpaceDE w:val="0"/>
              <w:autoSpaceDN w:val="0"/>
              <w:adjustRightInd w:val="0"/>
              <w:rPr>
                <w:sz w:val="14"/>
                <w:szCs w:val="14"/>
              </w:rPr>
            </w:pPr>
            <w:r w:rsidRPr="006A31EC">
              <w:rPr>
                <w:sz w:val="14"/>
                <w:szCs w:val="14"/>
              </w:rPr>
              <w:t>the causes of these challenges and the responses of the religious traditions</w:t>
            </w:r>
          </w:p>
          <w:p w:rsidR="001B3B56" w:rsidRPr="006A31EC" w:rsidRDefault="001B3B56" w:rsidP="001B3B56">
            <w:pPr>
              <w:pStyle w:val="ListParagraph"/>
              <w:numPr>
                <w:ilvl w:val="0"/>
                <w:numId w:val="6"/>
              </w:numPr>
              <w:autoSpaceDE w:val="0"/>
              <w:autoSpaceDN w:val="0"/>
              <w:adjustRightInd w:val="0"/>
              <w:rPr>
                <w:sz w:val="14"/>
                <w:szCs w:val="14"/>
              </w:rPr>
            </w:pPr>
            <w:r w:rsidRPr="006A31EC">
              <w:rPr>
                <w:sz w:val="14"/>
                <w:szCs w:val="14"/>
              </w:rPr>
              <w:t>– the ways religious traditions confront and respond to specific major social or moral issues that</w:t>
            </w:r>
          </w:p>
          <w:p w:rsidR="001B3B56" w:rsidRPr="006A31EC" w:rsidRDefault="001B3B56" w:rsidP="00642DD7">
            <w:pPr>
              <w:pStyle w:val="ListParagraph"/>
              <w:autoSpaceDE w:val="0"/>
              <w:autoSpaceDN w:val="0"/>
              <w:adjustRightInd w:val="0"/>
              <w:ind w:left="360"/>
              <w:rPr>
                <w:sz w:val="14"/>
                <w:szCs w:val="14"/>
              </w:rPr>
            </w:pPr>
            <w:r w:rsidRPr="006A31EC">
              <w:rPr>
                <w:sz w:val="14"/>
                <w:szCs w:val="14"/>
              </w:rPr>
              <w:t>challenge their vision for society</w:t>
            </w:r>
          </w:p>
          <w:p w:rsidR="001B3B56" w:rsidRPr="00D54D3E" w:rsidRDefault="001B3B56" w:rsidP="00D54D3E">
            <w:pPr>
              <w:pStyle w:val="ListParagraph"/>
              <w:numPr>
                <w:ilvl w:val="0"/>
                <w:numId w:val="6"/>
              </w:numPr>
              <w:autoSpaceDE w:val="0"/>
              <w:autoSpaceDN w:val="0"/>
              <w:adjustRightInd w:val="0"/>
              <w:rPr>
                <w:sz w:val="14"/>
                <w:szCs w:val="14"/>
              </w:rPr>
            </w:pPr>
            <w:r w:rsidRPr="006A31EC">
              <w:rPr>
                <w:sz w:val="14"/>
                <w:szCs w:val="14"/>
              </w:rPr>
              <w:t>– the impact of the response/s of a religious tradition on the tradition itself and on the wider</w:t>
            </w:r>
            <w:r w:rsidR="00D54D3E">
              <w:rPr>
                <w:sz w:val="14"/>
                <w:szCs w:val="14"/>
              </w:rPr>
              <w:t xml:space="preserve"> </w:t>
            </w:r>
            <w:r w:rsidR="00642DD7" w:rsidRPr="00D54D3E">
              <w:rPr>
                <w:sz w:val="14"/>
                <w:szCs w:val="14"/>
              </w:rPr>
              <w:t>S</w:t>
            </w:r>
            <w:r w:rsidRPr="00D54D3E">
              <w:rPr>
                <w:sz w:val="14"/>
                <w:szCs w:val="14"/>
              </w:rPr>
              <w:t>ociety</w:t>
            </w:r>
          </w:p>
          <w:p w:rsidR="00B87B43" w:rsidRPr="006A31EC" w:rsidRDefault="00B87B43" w:rsidP="0098634B">
            <w:pPr>
              <w:pStyle w:val="ListParagraph"/>
              <w:autoSpaceDE w:val="0"/>
              <w:autoSpaceDN w:val="0"/>
              <w:adjustRightInd w:val="0"/>
              <w:ind w:left="360"/>
              <w:rPr>
                <w:sz w:val="14"/>
                <w:szCs w:val="14"/>
              </w:rPr>
            </w:pPr>
          </w:p>
        </w:tc>
        <w:tc>
          <w:tcPr>
            <w:tcW w:w="9356" w:type="dxa"/>
          </w:tcPr>
          <w:p w:rsidR="001B3B56" w:rsidRPr="006A31EC" w:rsidRDefault="001B3B56" w:rsidP="003306F9">
            <w:pPr>
              <w:autoSpaceDE w:val="0"/>
              <w:autoSpaceDN w:val="0"/>
              <w:adjustRightInd w:val="0"/>
              <w:ind w:left="1877" w:hanging="1843"/>
              <w:rPr>
                <w:sz w:val="18"/>
                <w:szCs w:val="18"/>
              </w:rPr>
            </w:pPr>
            <w:r w:rsidRPr="006A31EC">
              <w:rPr>
                <w:b/>
                <w:i/>
                <w:sz w:val="18"/>
                <w:szCs w:val="18"/>
              </w:rPr>
              <w:t>Religion:</w:t>
            </w:r>
            <w:r w:rsidRPr="006A31EC">
              <w:rPr>
                <w:sz w:val="18"/>
                <w:szCs w:val="18"/>
              </w:rPr>
              <w:t xml:space="preserve"> </w:t>
            </w:r>
            <w:r w:rsidRPr="006A31EC">
              <w:rPr>
                <w:sz w:val="18"/>
                <w:szCs w:val="18"/>
              </w:rPr>
              <w:tab/>
              <w:t xml:space="preserve">A system of meaning and belief that gives a context for understanding interpreting life’s larger questions and </w:t>
            </w:r>
            <w:r w:rsidR="003306F9" w:rsidRPr="006A31EC">
              <w:rPr>
                <w:sz w:val="18"/>
                <w:szCs w:val="18"/>
              </w:rPr>
              <w:t xml:space="preserve">significant human </w:t>
            </w:r>
            <w:r w:rsidRPr="006A31EC">
              <w:rPr>
                <w:sz w:val="18"/>
                <w:szCs w:val="18"/>
              </w:rPr>
              <w:t>experiences</w:t>
            </w:r>
            <w:r w:rsidR="00866E5D" w:rsidRPr="006A31EC">
              <w:rPr>
                <w:sz w:val="18"/>
                <w:szCs w:val="18"/>
              </w:rPr>
              <w:t>. Religions</w:t>
            </w:r>
            <w:r w:rsidR="003306F9" w:rsidRPr="006A31EC">
              <w:rPr>
                <w:sz w:val="18"/>
                <w:szCs w:val="18"/>
              </w:rPr>
              <w:t xml:space="preserve"> express</w:t>
            </w:r>
            <w:r w:rsidR="00866E5D" w:rsidRPr="006A31EC">
              <w:rPr>
                <w:sz w:val="18"/>
                <w:szCs w:val="18"/>
              </w:rPr>
              <w:t xml:space="preserve"> their</w:t>
            </w:r>
            <w:r w:rsidR="003306F9" w:rsidRPr="006A31EC">
              <w:rPr>
                <w:sz w:val="18"/>
                <w:szCs w:val="18"/>
              </w:rPr>
              <w:t xml:space="preserve"> </w:t>
            </w:r>
            <w:r w:rsidRPr="006A31EC">
              <w:rPr>
                <w:sz w:val="18"/>
                <w:szCs w:val="18"/>
              </w:rPr>
              <w:t xml:space="preserve">beliefs </w:t>
            </w:r>
            <w:r w:rsidR="003306F9" w:rsidRPr="006A31EC">
              <w:rPr>
                <w:sz w:val="18"/>
                <w:szCs w:val="18"/>
              </w:rPr>
              <w:t>through</w:t>
            </w:r>
            <w:r w:rsidRPr="006A31EC">
              <w:rPr>
                <w:sz w:val="18"/>
                <w:szCs w:val="18"/>
              </w:rPr>
              <w:t xml:space="preserve"> sa</w:t>
            </w:r>
            <w:r w:rsidR="003306F9" w:rsidRPr="006A31EC">
              <w:rPr>
                <w:sz w:val="18"/>
                <w:szCs w:val="18"/>
              </w:rPr>
              <w:t>cred writings</w:t>
            </w:r>
            <w:r w:rsidRPr="006A31EC">
              <w:rPr>
                <w:sz w:val="18"/>
                <w:szCs w:val="18"/>
              </w:rPr>
              <w:t>, rituals, social structures, myths and stories, symbols and moral codes of behaviour and ethics.</w:t>
            </w:r>
          </w:p>
          <w:p w:rsidR="001B3B56" w:rsidRPr="006A31EC" w:rsidRDefault="003306F9" w:rsidP="003306F9">
            <w:pPr>
              <w:autoSpaceDE w:val="0"/>
              <w:autoSpaceDN w:val="0"/>
              <w:adjustRightInd w:val="0"/>
              <w:ind w:left="1877" w:hanging="1843"/>
              <w:rPr>
                <w:rFonts w:eastAsiaTheme="minorHAnsi"/>
                <w:sz w:val="18"/>
                <w:szCs w:val="18"/>
                <w:lang w:val="en-US" w:eastAsia="en-US"/>
              </w:rPr>
            </w:pPr>
            <w:r w:rsidRPr="006A31EC">
              <w:rPr>
                <w:b/>
                <w:i/>
                <w:sz w:val="18"/>
                <w:szCs w:val="18"/>
              </w:rPr>
              <w:t xml:space="preserve">Contemporary </w:t>
            </w:r>
            <w:r w:rsidR="001B3B56" w:rsidRPr="006A31EC">
              <w:rPr>
                <w:b/>
                <w:i/>
                <w:sz w:val="18"/>
                <w:szCs w:val="18"/>
              </w:rPr>
              <w:t xml:space="preserve">Society: </w:t>
            </w:r>
            <w:r w:rsidR="001B3B56" w:rsidRPr="006A31EC">
              <w:rPr>
                <w:b/>
                <w:sz w:val="18"/>
                <w:szCs w:val="18"/>
              </w:rPr>
              <w:tab/>
            </w:r>
            <w:r w:rsidR="001B3B56" w:rsidRPr="006A31EC">
              <w:rPr>
                <w:sz w:val="18"/>
                <w:szCs w:val="18"/>
              </w:rPr>
              <w:t>Modern societies, that a multicultural, pluralist and democratic</w:t>
            </w:r>
            <w:r w:rsidRPr="006A31EC">
              <w:rPr>
                <w:sz w:val="18"/>
                <w:szCs w:val="18"/>
              </w:rPr>
              <w:t>,</w:t>
            </w:r>
            <w:r w:rsidR="001B3B56" w:rsidRPr="006A31EC">
              <w:rPr>
                <w:sz w:val="18"/>
                <w:szCs w:val="18"/>
              </w:rPr>
              <w:t xml:space="preserve"> have political, legal, economic and social dimensions that are </w:t>
            </w:r>
            <w:r w:rsidR="00866E5D" w:rsidRPr="006A31EC">
              <w:rPr>
                <w:sz w:val="18"/>
                <w:szCs w:val="18"/>
              </w:rPr>
              <w:t xml:space="preserve">complex, </w:t>
            </w:r>
            <w:r w:rsidR="001B3B56" w:rsidRPr="006A31EC">
              <w:rPr>
                <w:sz w:val="18"/>
                <w:szCs w:val="18"/>
              </w:rPr>
              <w:t>and evolving</w:t>
            </w:r>
            <w:r w:rsidRPr="006A31EC">
              <w:rPr>
                <w:sz w:val="18"/>
                <w:szCs w:val="18"/>
              </w:rPr>
              <w:t>, with a</w:t>
            </w:r>
            <w:r w:rsidRPr="006A31EC">
              <w:rPr>
                <w:rFonts w:eastAsiaTheme="minorHAnsi"/>
                <w:sz w:val="18"/>
                <w:szCs w:val="18"/>
                <w:lang w:val="en-US" w:eastAsia="en-US"/>
              </w:rPr>
              <w:t xml:space="preserve"> large number of religious traditions that co-exist within a political and legal system which may not privilege any of them</w:t>
            </w:r>
            <w:r w:rsidR="00866E5D" w:rsidRPr="006A31EC">
              <w:rPr>
                <w:rFonts w:eastAsiaTheme="minorHAnsi"/>
                <w:sz w:val="18"/>
                <w:szCs w:val="18"/>
                <w:lang w:val="en-US" w:eastAsia="en-US"/>
              </w:rPr>
              <w:t>.</w:t>
            </w:r>
          </w:p>
          <w:p w:rsidR="003306F9" w:rsidRPr="006A31EC" w:rsidRDefault="003306F9" w:rsidP="003306F9">
            <w:pPr>
              <w:autoSpaceDE w:val="0"/>
              <w:autoSpaceDN w:val="0"/>
              <w:adjustRightInd w:val="0"/>
              <w:ind w:left="1877" w:hanging="1843"/>
              <w:rPr>
                <w:sz w:val="18"/>
                <w:szCs w:val="18"/>
              </w:rPr>
            </w:pPr>
          </w:p>
          <w:p w:rsidR="00362D06" w:rsidRPr="006A31EC" w:rsidRDefault="00362D06" w:rsidP="00B136BC">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 xml:space="preserve">The relationship between religion and society is </w:t>
            </w:r>
            <w:r w:rsidR="002D530E" w:rsidRPr="006A31EC">
              <w:rPr>
                <w:rFonts w:eastAsiaTheme="minorHAnsi"/>
                <w:sz w:val="18"/>
                <w:szCs w:val="18"/>
                <w:lang w:val="en-US" w:eastAsia="en-US"/>
              </w:rPr>
              <w:t xml:space="preserve">dynamic, </w:t>
            </w:r>
            <w:r w:rsidRPr="006A31EC">
              <w:rPr>
                <w:rFonts w:eastAsiaTheme="minorHAnsi"/>
                <w:sz w:val="18"/>
                <w:szCs w:val="18"/>
                <w:lang w:val="en-US" w:eastAsia="en-US"/>
              </w:rPr>
              <w:t>mutually i</w:t>
            </w:r>
            <w:r w:rsidR="001B3B56" w:rsidRPr="006A31EC">
              <w:rPr>
                <w:rFonts w:eastAsiaTheme="minorHAnsi"/>
                <w:sz w:val="18"/>
                <w:szCs w:val="18"/>
                <w:lang w:val="en-US" w:eastAsia="en-US"/>
              </w:rPr>
              <w:t>nteractive, sometimes positive and other times negative</w:t>
            </w:r>
            <w:r w:rsidRPr="006A31EC">
              <w:rPr>
                <w:rFonts w:eastAsiaTheme="minorHAnsi"/>
                <w:sz w:val="18"/>
                <w:szCs w:val="18"/>
                <w:lang w:val="en-US" w:eastAsia="en-US"/>
              </w:rPr>
              <w:t>.</w:t>
            </w:r>
          </w:p>
          <w:p w:rsidR="00362D06" w:rsidRPr="006A31EC" w:rsidRDefault="00362D06" w:rsidP="00B136BC">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Either may attempt to dominate the other.</w:t>
            </w:r>
          </w:p>
          <w:p w:rsidR="00362D06" w:rsidRPr="006A31EC" w:rsidRDefault="00F469F7" w:rsidP="00B136BC">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Religion and society</w:t>
            </w:r>
            <w:r w:rsidR="00362D06" w:rsidRPr="006A31EC">
              <w:rPr>
                <w:rFonts w:eastAsiaTheme="minorHAnsi"/>
                <w:sz w:val="18"/>
                <w:szCs w:val="18"/>
                <w:lang w:val="en-US" w:eastAsia="en-US"/>
              </w:rPr>
              <w:t xml:space="preserve"> may work cooperatively for the betterment of the whole society.</w:t>
            </w:r>
          </w:p>
          <w:p w:rsidR="00362D06" w:rsidRPr="006A31EC" w:rsidRDefault="00362D06" w:rsidP="00B136BC">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 xml:space="preserve">At times, and over certain issues, </w:t>
            </w:r>
            <w:r w:rsidR="00F469F7" w:rsidRPr="006A31EC">
              <w:rPr>
                <w:rFonts w:eastAsiaTheme="minorHAnsi"/>
                <w:sz w:val="18"/>
                <w:szCs w:val="18"/>
                <w:lang w:val="en-US" w:eastAsia="en-US"/>
              </w:rPr>
              <w:t>religion and society</w:t>
            </w:r>
            <w:r w:rsidRPr="006A31EC">
              <w:rPr>
                <w:rFonts w:eastAsiaTheme="minorHAnsi"/>
                <w:sz w:val="18"/>
                <w:szCs w:val="18"/>
                <w:lang w:val="en-US" w:eastAsia="en-US"/>
              </w:rPr>
              <w:t xml:space="preserve"> may be diametrically opposed.</w:t>
            </w:r>
          </w:p>
          <w:p w:rsidR="00362D06" w:rsidRPr="006A31EC" w:rsidRDefault="00362D06" w:rsidP="00B136BC">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Religion contributes to social cohesion.</w:t>
            </w:r>
          </w:p>
          <w:p w:rsidR="002D530E" w:rsidRPr="006A31EC" w:rsidRDefault="00362D06" w:rsidP="002D530E">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Religion contributes to social transformation.</w:t>
            </w:r>
          </w:p>
          <w:p w:rsidR="00F469F7" w:rsidRPr="006A31EC" w:rsidRDefault="00F469F7" w:rsidP="002D530E">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Variety of religious expression in any society contributes to and is an expression of multiculturalism</w:t>
            </w:r>
          </w:p>
          <w:p w:rsidR="00362D06" w:rsidRPr="006A31EC" w:rsidRDefault="00362D06" w:rsidP="00B136BC">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Society contributes to religious reflection, inspiration and initiative.</w:t>
            </w:r>
          </w:p>
          <w:p w:rsidR="00362D06" w:rsidRPr="006A31EC" w:rsidRDefault="00362D06" w:rsidP="00B136BC">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 xml:space="preserve">Society </w:t>
            </w:r>
            <w:r w:rsidR="00F469F7" w:rsidRPr="006A31EC">
              <w:rPr>
                <w:rFonts w:eastAsiaTheme="minorHAnsi"/>
                <w:sz w:val="18"/>
                <w:szCs w:val="18"/>
                <w:lang w:val="en-US" w:eastAsia="en-US"/>
              </w:rPr>
              <w:t xml:space="preserve">can </w:t>
            </w:r>
            <w:r w:rsidRPr="006A31EC">
              <w:rPr>
                <w:rFonts w:eastAsiaTheme="minorHAnsi"/>
                <w:sz w:val="18"/>
                <w:szCs w:val="18"/>
                <w:lang w:val="en-US" w:eastAsia="en-US"/>
              </w:rPr>
              <w:t>contribute to tensions and disunity within religion</w:t>
            </w:r>
            <w:r w:rsidR="00F469F7" w:rsidRPr="006A31EC">
              <w:rPr>
                <w:rFonts w:eastAsiaTheme="minorHAnsi"/>
                <w:sz w:val="18"/>
                <w:szCs w:val="18"/>
                <w:lang w:val="en-US" w:eastAsia="en-US"/>
              </w:rPr>
              <w:t xml:space="preserve"> and between religious traditions</w:t>
            </w:r>
            <w:r w:rsidRPr="006A31EC">
              <w:rPr>
                <w:rFonts w:eastAsiaTheme="minorHAnsi"/>
                <w:sz w:val="18"/>
                <w:szCs w:val="18"/>
                <w:lang w:val="en-US" w:eastAsia="en-US"/>
              </w:rPr>
              <w:t>.</w:t>
            </w:r>
          </w:p>
          <w:p w:rsidR="00F469F7" w:rsidRPr="006A31EC" w:rsidRDefault="00F469F7" w:rsidP="00B136BC">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Society can offer a critique of the actions of religious leaders.</w:t>
            </w:r>
          </w:p>
          <w:p w:rsidR="00D9139D" w:rsidRPr="006A31EC" w:rsidRDefault="00D9139D" w:rsidP="00B87B43">
            <w:pPr>
              <w:widowControl w:val="0"/>
              <w:tabs>
                <w:tab w:val="left" w:pos="112"/>
                <w:tab w:val="right" w:pos="7998"/>
                <w:tab w:val="right" w:pos="8343"/>
              </w:tabs>
              <w:autoSpaceDE w:val="0"/>
              <w:autoSpaceDN w:val="0"/>
              <w:adjustRightInd w:val="0"/>
              <w:rPr>
                <w:rFonts w:eastAsiaTheme="minorHAnsi"/>
                <w:sz w:val="18"/>
                <w:szCs w:val="18"/>
                <w:lang w:val="en-US" w:eastAsia="en-US"/>
              </w:rPr>
            </w:pPr>
          </w:p>
          <w:p w:rsidR="00362D06" w:rsidRPr="006A31EC" w:rsidRDefault="00E4302A" w:rsidP="00B87B43">
            <w:pPr>
              <w:widowControl w:val="0"/>
              <w:tabs>
                <w:tab w:val="left" w:pos="112"/>
                <w:tab w:val="right" w:pos="7998"/>
                <w:tab w:val="right" w:pos="8343"/>
              </w:tabs>
              <w:autoSpaceDE w:val="0"/>
              <w:autoSpaceDN w:val="0"/>
              <w:adjustRightInd w:val="0"/>
              <w:rPr>
                <w:rFonts w:eastAsiaTheme="minorHAnsi"/>
                <w:b/>
                <w:sz w:val="18"/>
                <w:szCs w:val="18"/>
                <w:lang w:val="en-US" w:eastAsia="en-US"/>
              </w:rPr>
            </w:pPr>
            <w:r w:rsidRPr="006A31EC">
              <w:rPr>
                <w:rFonts w:eastAsiaTheme="minorHAnsi"/>
                <w:b/>
                <w:sz w:val="18"/>
                <w:szCs w:val="18"/>
                <w:lang w:val="en-US" w:eastAsia="en-US"/>
              </w:rPr>
              <w:t>Why r</w:t>
            </w:r>
            <w:r w:rsidR="00D9139D" w:rsidRPr="006A31EC">
              <w:rPr>
                <w:rFonts w:eastAsiaTheme="minorHAnsi"/>
                <w:b/>
                <w:sz w:val="18"/>
                <w:szCs w:val="18"/>
                <w:lang w:val="en-US" w:eastAsia="en-US"/>
              </w:rPr>
              <w:t>eligious traditions may be confronted by contemporary challenges</w:t>
            </w:r>
          </w:p>
          <w:p w:rsidR="00642DD7" w:rsidRPr="006A31EC" w:rsidRDefault="00642DD7" w:rsidP="00866E5D">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In contemporary societies religions may be c</w:t>
            </w:r>
            <w:r w:rsidR="00B87B43" w:rsidRPr="006A31EC">
              <w:rPr>
                <w:rFonts w:eastAsiaTheme="minorHAnsi"/>
                <w:sz w:val="18"/>
                <w:szCs w:val="18"/>
                <w:lang w:val="en-US" w:eastAsia="en-US"/>
              </w:rPr>
              <w:t>onfronted by attitudes, beliefs, principles and values</w:t>
            </w:r>
            <w:r w:rsidR="00A7119F" w:rsidRPr="006A31EC">
              <w:rPr>
                <w:rFonts w:eastAsiaTheme="minorHAnsi"/>
                <w:sz w:val="18"/>
                <w:szCs w:val="18"/>
                <w:lang w:val="en-US" w:eastAsia="en-US"/>
              </w:rPr>
              <w:t xml:space="preserve"> </w:t>
            </w:r>
            <w:r w:rsidR="00B87B43" w:rsidRPr="006A31EC">
              <w:rPr>
                <w:rFonts w:eastAsiaTheme="minorHAnsi"/>
                <w:sz w:val="18"/>
                <w:szCs w:val="18"/>
                <w:lang w:val="en-US" w:eastAsia="en-US"/>
              </w:rPr>
              <w:t>that contradict or are in tension with theirs</w:t>
            </w:r>
            <w:r w:rsidRPr="006A31EC">
              <w:rPr>
                <w:rFonts w:eastAsiaTheme="minorHAnsi"/>
                <w:sz w:val="18"/>
                <w:szCs w:val="18"/>
                <w:lang w:val="en-US" w:eastAsia="en-US"/>
              </w:rPr>
              <w:t>.</w:t>
            </w:r>
            <w:r w:rsidR="00866E5D" w:rsidRPr="006A31EC">
              <w:rPr>
                <w:rFonts w:eastAsiaTheme="minorHAnsi"/>
                <w:sz w:val="18"/>
                <w:szCs w:val="18"/>
                <w:lang w:val="en-US" w:eastAsia="en-US"/>
              </w:rPr>
              <w:t xml:space="preserve"> As religious communities strive to adhere to the tenets and traditions set forth by their doctrines</w:t>
            </w:r>
            <w:r w:rsidR="00A21854" w:rsidRPr="006A31EC">
              <w:rPr>
                <w:rFonts w:eastAsiaTheme="minorHAnsi"/>
                <w:sz w:val="18"/>
                <w:szCs w:val="18"/>
                <w:lang w:val="en-US" w:eastAsia="en-US"/>
              </w:rPr>
              <w:t>,</w:t>
            </w:r>
            <w:r w:rsidR="00866E5D" w:rsidRPr="006A31EC">
              <w:rPr>
                <w:rFonts w:eastAsiaTheme="minorHAnsi"/>
                <w:sz w:val="18"/>
                <w:szCs w:val="18"/>
                <w:lang w:val="en-US" w:eastAsia="en-US"/>
              </w:rPr>
              <w:t xml:space="preserve"> they continually come into contact with the opposing viewpoints of not only the contrasting religious philosophies of other faiths, but also from the non-religious or secular world. </w:t>
            </w:r>
          </w:p>
          <w:p w:rsidR="00B136BC" w:rsidRPr="006A31EC" w:rsidRDefault="00B136BC" w:rsidP="00866E5D">
            <w:pPr>
              <w:pStyle w:val="ListParagraph"/>
              <w:widowControl w:val="0"/>
              <w:numPr>
                <w:ilvl w:val="0"/>
                <w:numId w:val="7"/>
              </w:numPr>
              <w:tabs>
                <w:tab w:val="left" w:pos="112"/>
                <w:tab w:val="right" w:pos="7998"/>
                <w:tab w:val="right" w:pos="8343"/>
              </w:tabs>
              <w:autoSpaceDE w:val="0"/>
              <w:autoSpaceDN w:val="0"/>
              <w:adjustRightInd w:val="0"/>
              <w:rPr>
                <w:rFonts w:eastAsiaTheme="minorHAnsi"/>
                <w:sz w:val="18"/>
                <w:szCs w:val="18"/>
                <w:lang w:val="en-US" w:eastAsia="en-US"/>
              </w:rPr>
            </w:pPr>
            <w:r w:rsidRPr="006A31EC">
              <w:rPr>
                <w:rFonts w:eastAsiaTheme="minorHAnsi"/>
                <w:sz w:val="18"/>
                <w:szCs w:val="18"/>
                <w:lang w:val="en-US" w:eastAsia="en-US"/>
              </w:rPr>
              <w:t>The major religions of the Western world face difficult issues every day that challenge the foundations of their faiths. Group members ask guidance of their elders and discuss issues among themselves</w:t>
            </w:r>
            <w:r w:rsidR="00866E5D" w:rsidRPr="006A31EC">
              <w:rPr>
                <w:rFonts w:eastAsiaTheme="minorHAnsi"/>
                <w:sz w:val="18"/>
                <w:szCs w:val="18"/>
                <w:lang w:val="en-US" w:eastAsia="en-US"/>
              </w:rPr>
              <w:t>. They seek approaches to</w:t>
            </w:r>
            <w:r w:rsidRPr="006A31EC">
              <w:rPr>
                <w:rFonts w:eastAsiaTheme="minorHAnsi"/>
                <w:sz w:val="18"/>
                <w:szCs w:val="18"/>
                <w:lang w:val="en-US" w:eastAsia="en-US"/>
              </w:rPr>
              <w:t xml:space="preserve"> how the </w:t>
            </w:r>
            <w:r w:rsidR="00866E5D" w:rsidRPr="006A31EC">
              <w:rPr>
                <w:rFonts w:eastAsiaTheme="minorHAnsi"/>
                <w:sz w:val="18"/>
                <w:szCs w:val="18"/>
                <w:lang w:val="en-US" w:eastAsia="en-US"/>
              </w:rPr>
              <w:t xml:space="preserve">religious </w:t>
            </w:r>
            <w:r w:rsidRPr="006A31EC">
              <w:rPr>
                <w:rFonts w:eastAsiaTheme="minorHAnsi"/>
                <w:sz w:val="18"/>
                <w:szCs w:val="18"/>
                <w:lang w:val="en-US" w:eastAsia="en-US"/>
              </w:rPr>
              <w:t xml:space="preserve">community </w:t>
            </w:r>
            <w:r w:rsidR="00866E5D" w:rsidRPr="006A31EC">
              <w:rPr>
                <w:rFonts w:eastAsiaTheme="minorHAnsi"/>
                <w:sz w:val="18"/>
                <w:szCs w:val="18"/>
                <w:lang w:val="en-US" w:eastAsia="en-US"/>
              </w:rPr>
              <w:t xml:space="preserve">might </w:t>
            </w:r>
            <w:r w:rsidR="00A21854" w:rsidRPr="006A31EC">
              <w:rPr>
                <w:rFonts w:eastAsiaTheme="minorHAnsi"/>
                <w:sz w:val="18"/>
                <w:szCs w:val="18"/>
                <w:lang w:val="en-US" w:eastAsia="en-US"/>
              </w:rPr>
              <w:t>address</w:t>
            </w:r>
            <w:r w:rsidRPr="006A31EC">
              <w:rPr>
                <w:rFonts w:eastAsiaTheme="minorHAnsi"/>
                <w:sz w:val="18"/>
                <w:szCs w:val="18"/>
                <w:lang w:val="en-US" w:eastAsia="en-US"/>
              </w:rPr>
              <w:t xml:space="preserve"> the issues while </w:t>
            </w:r>
            <w:r w:rsidR="00866E5D" w:rsidRPr="006A31EC">
              <w:rPr>
                <w:rFonts w:eastAsiaTheme="minorHAnsi"/>
                <w:sz w:val="18"/>
                <w:szCs w:val="18"/>
                <w:lang w:val="en-US" w:eastAsia="en-US"/>
              </w:rPr>
              <w:t>continuing to uphold</w:t>
            </w:r>
            <w:r w:rsidRPr="006A31EC">
              <w:rPr>
                <w:rFonts w:eastAsiaTheme="minorHAnsi"/>
                <w:sz w:val="18"/>
                <w:szCs w:val="18"/>
                <w:lang w:val="en-US" w:eastAsia="en-US"/>
              </w:rPr>
              <w:t xml:space="preserve"> their re</w:t>
            </w:r>
            <w:r w:rsidR="00866E5D" w:rsidRPr="006A31EC">
              <w:rPr>
                <w:rFonts w:eastAsiaTheme="minorHAnsi"/>
                <w:sz w:val="18"/>
                <w:szCs w:val="18"/>
                <w:lang w:val="en-US" w:eastAsia="en-US"/>
              </w:rPr>
              <w:t>ligious traditions</w:t>
            </w:r>
            <w:r w:rsidRPr="006A31EC">
              <w:rPr>
                <w:rFonts w:eastAsiaTheme="minorHAnsi"/>
                <w:sz w:val="18"/>
                <w:szCs w:val="18"/>
                <w:lang w:val="en-US" w:eastAsia="en-US"/>
              </w:rPr>
              <w:t xml:space="preserve">. </w:t>
            </w:r>
            <w:r w:rsidR="00866E5D" w:rsidRPr="006A31EC">
              <w:rPr>
                <w:rFonts w:eastAsiaTheme="minorHAnsi"/>
                <w:sz w:val="18"/>
                <w:szCs w:val="18"/>
                <w:lang w:val="en-US" w:eastAsia="en-US"/>
              </w:rPr>
              <w:t>Religious traditions may even seek to implement their vision for society hoping to transform society into new entity based on religious values of the tradition.</w:t>
            </w:r>
          </w:p>
          <w:p w:rsidR="0023717C" w:rsidRPr="006A31EC" w:rsidRDefault="0023717C" w:rsidP="00B87B43">
            <w:pPr>
              <w:widowControl w:val="0"/>
              <w:tabs>
                <w:tab w:val="left" w:pos="112"/>
                <w:tab w:val="right" w:pos="7998"/>
                <w:tab w:val="right" w:pos="8343"/>
              </w:tabs>
              <w:autoSpaceDE w:val="0"/>
              <w:autoSpaceDN w:val="0"/>
              <w:adjustRightInd w:val="0"/>
              <w:rPr>
                <w:rFonts w:eastAsiaTheme="minorHAnsi"/>
                <w:sz w:val="18"/>
                <w:szCs w:val="18"/>
                <w:lang w:val="en-US" w:eastAsia="en-US"/>
              </w:rPr>
            </w:pPr>
          </w:p>
          <w:p w:rsidR="00DC0E62" w:rsidRPr="006A31EC" w:rsidRDefault="00DC0E62" w:rsidP="00DC0E62">
            <w:pPr>
              <w:autoSpaceDE w:val="0"/>
              <w:autoSpaceDN w:val="0"/>
              <w:adjustRightInd w:val="0"/>
              <w:rPr>
                <w:b/>
                <w:sz w:val="18"/>
                <w:szCs w:val="18"/>
              </w:rPr>
            </w:pPr>
            <w:r w:rsidRPr="006A31EC">
              <w:rPr>
                <w:b/>
                <w:sz w:val="18"/>
                <w:szCs w:val="18"/>
              </w:rPr>
              <w:t>Ways that religious traditions respond to challenges include:</w:t>
            </w:r>
          </w:p>
          <w:p w:rsidR="004825A8" w:rsidRPr="006A31EC" w:rsidRDefault="004825A8"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refrain from comment and/or action</w:t>
            </w:r>
          </w:p>
          <w:p w:rsidR="004825A8" w:rsidRPr="006A31EC" w:rsidRDefault="004825A8"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 xml:space="preserve">promote discussion, </w:t>
            </w:r>
          </w:p>
          <w:p w:rsidR="004825A8" w:rsidRPr="006A31EC" w:rsidRDefault="004825A8"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research, (questioning, evaluation, re-evaluation)</w:t>
            </w:r>
          </w:p>
          <w:p w:rsidR="004825A8" w:rsidRPr="006A31EC" w:rsidRDefault="004825A8"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develop a position, posi</w:t>
            </w:r>
            <w:r w:rsidR="00C137E9" w:rsidRPr="006A31EC">
              <w:rPr>
                <w:rFonts w:eastAsiaTheme="minorHAnsi"/>
                <w:sz w:val="18"/>
                <w:szCs w:val="18"/>
                <w:lang w:val="en-US" w:eastAsia="en-US"/>
              </w:rPr>
              <w:t>tion papers, public statements</w:t>
            </w:r>
          </w:p>
          <w:p w:rsidR="004825A8" w:rsidRPr="006A31EC" w:rsidRDefault="004825A8"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 xml:space="preserve">initiate or participate in internal and or public debate, </w:t>
            </w:r>
          </w:p>
          <w:p w:rsidR="00C137E9" w:rsidRPr="006A31EC" w:rsidRDefault="00C137E9" w:rsidP="00C137E9">
            <w:pPr>
              <w:pStyle w:val="ListParagraph"/>
              <w:numPr>
                <w:ilvl w:val="0"/>
                <w:numId w:val="7"/>
              </w:numPr>
              <w:rPr>
                <w:rFonts w:eastAsiaTheme="minorHAnsi"/>
                <w:sz w:val="18"/>
                <w:szCs w:val="18"/>
                <w:lang w:val="en-US" w:eastAsia="en-US"/>
              </w:rPr>
            </w:pPr>
            <w:proofErr w:type="gramStart"/>
            <w:r w:rsidRPr="006A31EC">
              <w:rPr>
                <w:rFonts w:eastAsiaTheme="minorHAnsi"/>
                <w:sz w:val="18"/>
                <w:szCs w:val="18"/>
                <w:lang w:val="en-US" w:eastAsia="en-US"/>
              </w:rPr>
              <w:t>instigate</w:t>
            </w:r>
            <w:proofErr w:type="gramEnd"/>
            <w:r w:rsidRPr="006A31EC">
              <w:rPr>
                <w:rFonts w:eastAsiaTheme="minorHAnsi"/>
                <w:sz w:val="18"/>
                <w:szCs w:val="18"/>
                <w:lang w:val="en-US" w:eastAsia="en-US"/>
              </w:rPr>
              <w:t xml:space="preserve"> a major gathering for debate/discussion, for example, conferences and councils.</w:t>
            </w:r>
          </w:p>
          <w:p w:rsidR="007E517D" w:rsidRPr="006A31EC" w:rsidRDefault="004825A8"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support, embrace change, approve, condemn, argue against</w:t>
            </w:r>
          </w:p>
          <w:p w:rsidR="004825A8" w:rsidRPr="006A31EC" w:rsidRDefault="004825A8"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use of the media</w:t>
            </w:r>
          </w:p>
          <w:p w:rsidR="004825A8" w:rsidRPr="006A31EC" w:rsidRDefault="004825A8"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social action to address the problem</w:t>
            </w:r>
          </w:p>
          <w:p w:rsidR="00C137E9" w:rsidRPr="006A31EC" w:rsidRDefault="00C137E9"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promote public demonstrations</w:t>
            </w:r>
          </w:p>
          <w:p w:rsidR="007E517D" w:rsidRPr="006A31EC" w:rsidRDefault="00F00BDF" w:rsidP="004825A8">
            <w:pPr>
              <w:pStyle w:val="ListParagraph"/>
              <w:numPr>
                <w:ilvl w:val="0"/>
                <w:numId w:val="7"/>
              </w:numPr>
              <w:rPr>
                <w:rFonts w:eastAsiaTheme="minorHAnsi"/>
                <w:sz w:val="18"/>
                <w:szCs w:val="18"/>
                <w:lang w:val="en-US" w:eastAsia="en-US"/>
              </w:rPr>
            </w:pPr>
            <w:r w:rsidRPr="006A31EC">
              <w:rPr>
                <w:rFonts w:eastAsiaTheme="minorHAnsi"/>
                <w:sz w:val="18"/>
                <w:szCs w:val="18"/>
                <w:lang w:val="en-US" w:eastAsia="en-US"/>
              </w:rPr>
              <w:t>invoking prayer – individually or as community witness</w:t>
            </w:r>
          </w:p>
          <w:p w:rsidR="00DC0E62" w:rsidRPr="006A31EC" w:rsidRDefault="00DC0E62" w:rsidP="007C4ED1">
            <w:pPr>
              <w:widowControl w:val="0"/>
              <w:tabs>
                <w:tab w:val="left" w:pos="112"/>
                <w:tab w:val="right" w:pos="7998"/>
                <w:tab w:val="right" w:pos="8343"/>
              </w:tabs>
              <w:autoSpaceDE w:val="0"/>
              <w:autoSpaceDN w:val="0"/>
              <w:adjustRightInd w:val="0"/>
              <w:rPr>
                <w:rFonts w:eastAsiaTheme="minorHAnsi"/>
                <w:sz w:val="18"/>
                <w:szCs w:val="18"/>
                <w:lang w:val="en-US" w:eastAsia="en-US"/>
              </w:rPr>
            </w:pPr>
          </w:p>
          <w:p w:rsidR="00767620" w:rsidRPr="006A31EC" w:rsidRDefault="00767620" w:rsidP="00767620">
            <w:pPr>
              <w:autoSpaceDE w:val="0"/>
              <w:autoSpaceDN w:val="0"/>
              <w:adjustRightInd w:val="0"/>
              <w:rPr>
                <w:b/>
                <w:sz w:val="18"/>
                <w:szCs w:val="18"/>
              </w:rPr>
            </w:pPr>
            <w:r w:rsidRPr="006A31EC">
              <w:rPr>
                <w:b/>
                <w:sz w:val="18"/>
                <w:szCs w:val="18"/>
              </w:rPr>
              <w:t>Impact of the actions of religious traditions for itself and for its relationship with society</w:t>
            </w:r>
          </w:p>
          <w:p w:rsidR="00767620" w:rsidRPr="006A31EC" w:rsidRDefault="00767620" w:rsidP="00767620">
            <w:pPr>
              <w:pStyle w:val="ListParagraph"/>
              <w:widowControl w:val="0"/>
              <w:numPr>
                <w:ilvl w:val="0"/>
                <w:numId w:val="8"/>
              </w:numPr>
              <w:tabs>
                <w:tab w:val="left" w:pos="112"/>
                <w:tab w:val="right" w:pos="7998"/>
                <w:tab w:val="right" w:pos="8343"/>
              </w:tabs>
              <w:autoSpaceDE w:val="0"/>
              <w:autoSpaceDN w:val="0"/>
              <w:adjustRightInd w:val="0"/>
              <w:rPr>
                <w:b/>
                <w:i/>
                <w:sz w:val="18"/>
                <w:szCs w:val="18"/>
              </w:rPr>
            </w:pPr>
            <w:r w:rsidRPr="006A31EC">
              <w:rPr>
                <w:b/>
                <w:i/>
                <w:sz w:val="18"/>
                <w:szCs w:val="18"/>
              </w:rPr>
              <w:t>The actions of religious traditions impact on the potential future of the tradition</w:t>
            </w:r>
          </w:p>
          <w:p w:rsidR="00767620" w:rsidRPr="006A31EC" w:rsidRDefault="00767620" w:rsidP="00F469F7">
            <w:pPr>
              <w:pStyle w:val="ListParagraph"/>
              <w:widowControl w:val="0"/>
              <w:numPr>
                <w:ilvl w:val="1"/>
                <w:numId w:val="8"/>
              </w:numPr>
              <w:tabs>
                <w:tab w:val="left" w:pos="112"/>
                <w:tab w:val="right" w:pos="7998"/>
                <w:tab w:val="right" w:pos="8343"/>
              </w:tabs>
              <w:autoSpaceDE w:val="0"/>
              <w:autoSpaceDN w:val="0"/>
              <w:adjustRightInd w:val="0"/>
              <w:ind w:left="743" w:hanging="426"/>
              <w:rPr>
                <w:sz w:val="18"/>
                <w:szCs w:val="18"/>
              </w:rPr>
            </w:pPr>
            <w:r w:rsidRPr="006A31EC">
              <w:rPr>
                <w:sz w:val="18"/>
                <w:szCs w:val="18"/>
              </w:rPr>
              <w:t>Polarisation</w:t>
            </w:r>
          </w:p>
          <w:p w:rsidR="00767620" w:rsidRPr="006A31EC" w:rsidRDefault="00767620" w:rsidP="00F469F7">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The actions can affirm the ancient faith and disaffect those seeking change within the tradition</w:t>
            </w:r>
          </w:p>
          <w:p w:rsidR="00767620" w:rsidRPr="006A31EC" w:rsidRDefault="00767620" w:rsidP="00F469F7">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The actions of a religious tradition that can flow from a reinterpretation or re-emphasis of ancient faith and disaffect the traditionalists of the faith</w:t>
            </w:r>
          </w:p>
          <w:p w:rsidR="00767620" w:rsidRPr="006A31EC" w:rsidRDefault="00767620" w:rsidP="00F469F7">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 xml:space="preserve">The actions of the tradition can appear to be at odds with the ancient vision and draw the leadership of the faith into question </w:t>
            </w:r>
          </w:p>
          <w:p w:rsidR="00767620" w:rsidRPr="006A31EC" w:rsidRDefault="00767620" w:rsidP="00F469F7">
            <w:pPr>
              <w:pStyle w:val="ListParagraph"/>
              <w:widowControl w:val="0"/>
              <w:numPr>
                <w:ilvl w:val="1"/>
                <w:numId w:val="8"/>
              </w:numPr>
              <w:tabs>
                <w:tab w:val="left" w:pos="112"/>
                <w:tab w:val="right" w:pos="7998"/>
                <w:tab w:val="right" w:pos="8343"/>
              </w:tabs>
              <w:autoSpaceDE w:val="0"/>
              <w:autoSpaceDN w:val="0"/>
              <w:adjustRightInd w:val="0"/>
              <w:ind w:left="743" w:hanging="426"/>
              <w:rPr>
                <w:sz w:val="18"/>
                <w:szCs w:val="18"/>
              </w:rPr>
            </w:pPr>
            <w:r w:rsidRPr="006A31EC">
              <w:rPr>
                <w:sz w:val="18"/>
                <w:szCs w:val="18"/>
              </w:rPr>
              <w:t>Harmonizing</w:t>
            </w:r>
          </w:p>
          <w:p w:rsidR="00767620" w:rsidRPr="006A31EC" w:rsidRDefault="00767620" w:rsidP="004D588A">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The actions may bring renewal in belief and its expression for adherents</w:t>
            </w:r>
          </w:p>
          <w:p w:rsidR="00767620" w:rsidRPr="006A31EC" w:rsidRDefault="00767620" w:rsidP="004D588A">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The actions may solidify or galvanise the faithful against a professed evil or opposition</w:t>
            </w:r>
          </w:p>
          <w:p w:rsidR="00767620" w:rsidRPr="006A31EC" w:rsidRDefault="00767620" w:rsidP="004D588A">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The actions may offer a new and hopeful vision of the faith for its followers</w:t>
            </w:r>
          </w:p>
          <w:p w:rsidR="00767620" w:rsidRPr="006A31EC" w:rsidRDefault="00767620" w:rsidP="00767620">
            <w:pPr>
              <w:pStyle w:val="ListParagraph"/>
              <w:widowControl w:val="0"/>
              <w:numPr>
                <w:ilvl w:val="0"/>
                <w:numId w:val="8"/>
              </w:numPr>
              <w:tabs>
                <w:tab w:val="left" w:pos="112"/>
                <w:tab w:val="right" w:pos="7998"/>
                <w:tab w:val="right" w:pos="8343"/>
              </w:tabs>
              <w:autoSpaceDE w:val="0"/>
              <w:autoSpaceDN w:val="0"/>
              <w:adjustRightInd w:val="0"/>
              <w:rPr>
                <w:b/>
                <w:i/>
                <w:sz w:val="18"/>
                <w:szCs w:val="18"/>
              </w:rPr>
            </w:pPr>
            <w:r w:rsidRPr="006A31EC">
              <w:rPr>
                <w:rFonts w:eastAsiaTheme="minorHAnsi"/>
                <w:b/>
                <w:i/>
                <w:sz w:val="18"/>
                <w:szCs w:val="18"/>
                <w:lang w:val="en-US" w:eastAsia="en-US"/>
              </w:rPr>
              <w:t>That action of religious traditions impact on its relationship with society</w:t>
            </w:r>
          </w:p>
          <w:p w:rsidR="00767620" w:rsidRPr="006A31EC" w:rsidRDefault="00767620" w:rsidP="004D588A">
            <w:pPr>
              <w:pStyle w:val="ListParagraph"/>
              <w:widowControl w:val="0"/>
              <w:numPr>
                <w:ilvl w:val="1"/>
                <w:numId w:val="8"/>
              </w:numPr>
              <w:tabs>
                <w:tab w:val="left" w:pos="112"/>
                <w:tab w:val="right" w:pos="7998"/>
                <w:tab w:val="right" w:pos="8343"/>
              </w:tabs>
              <w:autoSpaceDE w:val="0"/>
              <w:autoSpaceDN w:val="0"/>
              <w:adjustRightInd w:val="0"/>
              <w:ind w:left="743" w:hanging="426"/>
              <w:rPr>
                <w:sz w:val="18"/>
                <w:szCs w:val="18"/>
              </w:rPr>
            </w:pPr>
            <w:r w:rsidRPr="006A31EC">
              <w:rPr>
                <w:sz w:val="18"/>
                <w:szCs w:val="18"/>
              </w:rPr>
              <w:t>Polarization</w:t>
            </w:r>
          </w:p>
          <w:p w:rsidR="002F359F" w:rsidRPr="006A31EC" w:rsidRDefault="00767620" w:rsidP="004D588A">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 xml:space="preserve">Often, religion is a contentious issue. Where eternal salvation is at stake, compromise can be difficult at or even sinful. </w:t>
            </w:r>
          </w:p>
          <w:p w:rsidR="00767620" w:rsidRPr="006A31EC" w:rsidRDefault="00767620" w:rsidP="004D588A">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 xml:space="preserve">Religion is also important because, as a central part of many individuals’ identity, any threat to one’s beliefs is a threat to one’s very being. </w:t>
            </w:r>
          </w:p>
          <w:p w:rsidR="00767620" w:rsidRPr="006A31EC" w:rsidRDefault="00767620" w:rsidP="004D588A">
            <w:pPr>
              <w:pStyle w:val="ListParagraph"/>
              <w:widowControl w:val="0"/>
              <w:numPr>
                <w:ilvl w:val="1"/>
                <w:numId w:val="8"/>
              </w:numPr>
              <w:tabs>
                <w:tab w:val="left" w:pos="112"/>
                <w:tab w:val="right" w:pos="7998"/>
                <w:tab w:val="right" w:pos="8343"/>
              </w:tabs>
              <w:autoSpaceDE w:val="0"/>
              <w:autoSpaceDN w:val="0"/>
              <w:adjustRightInd w:val="0"/>
              <w:ind w:left="743" w:hanging="426"/>
              <w:rPr>
                <w:sz w:val="18"/>
                <w:szCs w:val="18"/>
              </w:rPr>
            </w:pPr>
            <w:r w:rsidRPr="006A31EC">
              <w:rPr>
                <w:sz w:val="18"/>
                <w:szCs w:val="18"/>
              </w:rPr>
              <w:t>Harmonizing</w:t>
            </w:r>
          </w:p>
          <w:p w:rsidR="00767620" w:rsidRPr="006A31EC" w:rsidRDefault="00767620" w:rsidP="004D588A">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However, the relationship between religion and conflict is, in fact, a complex one. Religiously-motivated peace builders have played important roles in addressing many conflicts around the world.</w:t>
            </w:r>
          </w:p>
          <w:p w:rsidR="002F359F" w:rsidRPr="006A31EC" w:rsidRDefault="00767620" w:rsidP="00564D82">
            <w:pPr>
              <w:pStyle w:val="ListParagraph"/>
              <w:widowControl w:val="0"/>
              <w:numPr>
                <w:ilvl w:val="0"/>
                <w:numId w:val="20"/>
              </w:numPr>
              <w:tabs>
                <w:tab w:val="left" w:pos="112"/>
                <w:tab w:val="right" w:pos="7998"/>
                <w:tab w:val="right" w:pos="8343"/>
              </w:tabs>
              <w:autoSpaceDE w:val="0"/>
              <w:autoSpaceDN w:val="0"/>
              <w:adjustRightInd w:val="0"/>
              <w:ind w:left="884"/>
              <w:rPr>
                <w:sz w:val="18"/>
                <w:szCs w:val="18"/>
              </w:rPr>
            </w:pPr>
            <w:r w:rsidRPr="006A31EC">
              <w:rPr>
                <w:sz w:val="18"/>
                <w:szCs w:val="18"/>
              </w:rPr>
              <w:t xml:space="preserve">The bonds formed by religious communities gain strength by the experiences each group encounters while trying to adhere to or further their faiths. </w:t>
            </w:r>
          </w:p>
        </w:tc>
      </w:tr>
      <w:tr w:rsidR="006A31EC" w:rsidRPr="006A31EC" w:rsidTr="00D54D3E">
        <w:tc>
          <w:tcPr>
            <w:tcW w:w="1276" w:type="dxa"/>
          </w:tcPr>
          <w:p w:rsidR="001C5C7A" w:rsidRPr="006A31EC" w:rsidRDefault="001C5C7A" w:rsidP="0023717C">
            <w:pPr>
              <w:autoSpaceDE w:val="0"/>
              <w:autoSpaceDN w:val="0"/>
              <w:adjustRightInd w:val="0"/>
              <w:rPr>
                <w:sz w:val="14"/>
                <w:szCs w:val="14"/>
              </w:rPr>
            </w:pPr>
            <w:r w:rsidRPr="006A31EC">
              <w:rPr>
                <w:sz w:val="14"/>
                <w:szCs w:val="14"/>
              </w:rPr>
              <w:t xml:space="preserve">• explain the vision of human </w:t>
            </w:r>
            <w:r w:rsidRPr="006A31EC">
              <w:rPr>
                <w:sz w:val="14"/>
                <w:szCs w:val="14"/>
              </w:rPr>
              <w:lastRenderedPageBreak/>
              <w:t>society held by the religious tradition/s studied</w:t>
            </w:r>
          </w:p>
          <w:p w:rsidR="001C5C7A" w:rsidRPr="006A31EC" w:rsidRDefault="001C5C7A" w:rsidP="0023717C">
            <w:pPr>
              <w:pStyle w:val="ListParagraph"/>
              <w:numPr>
                <w:ilvl w:val="0"/>
                <w:numId w:val="5"/>
              </w:numPr>
              <w:autoSpaceDE w:val="0"/>
              <w:autoSpaceDN w:val="0"/>
              <w:adjustRightInd w:val="0"/>
              <w:rPr>
                <w:sz w:val="14"/>
                <w:szCs w:val="14"/>
              </w:rPr>
            </w:pPr>
            <w:r w:rsidRPr="006A31EC">
              <w:rPr>
                <w:sz w:val="14"/>
                <w:szCs w:val="14"/>
              </w:rPr>
              <w:t>the vision of human society implied in the religious beliefs of the religious tradition/s studied and articulated in ethical principles and moral values</w:t>
            </w:r>
          </w:p>
          <w:p w:rsidR="002A5E82" w:rsidRPr="006A31EC" w:rsidRDefault="002A5E82" w:rsidP="0023717C">
            <w:pPr>
              <w:pStyle w:val="ListParagraph"/>
              <w:numPr>
                <w:ilvl w:val="0"/>
                <w:numId w:val="5"/>
              </w:numPr>
              <w:autoSpaceDE w:val="0"/>
              <w:autoSpaceDN w:val="0"/>
              <w:adjustRightInd w:val="0"/>
              <w:rPr>
                <w:sz w:val="14"/>
                <w:szCs w:val="14"/>
              </w:rPr>
            </w:pPr>
          </w:p>
          <w:p w:rsidR="002A5E82" w:rsidRPr="006A31EC" w:rsidRDefault="002A5E82" w:rsidP="002A5E82">
            <w:pPr>
              <w:widowControl w:val="0"/>
              <w:tabs>
                <w:tab w:val="left" w:pos="112"/>
                <w:tab w:val="right" w:pos="7998"/>
                <w:tab w:val="right" w:pos="8343"/>
              </w:tabs>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Religious traditions have visions that encompass the way society should be developed over time, and stem from the religious beliefs of religious traditions concerning ultimate reality, the nature and purpose of human life, the meaning of life and death, the relationship between ultimate reality and humanity, the relationship between humans and the relationship between human life and the rest of the natural world.</w:t>
            </w:r>
          </w:p>
          <w:p w:rsidR="006050AC" w:rsidRPr="006A31EC" w:rsidRDefault="006050AC" w:rsidP="0023717C">
            <w:pPr>
              <w:widowControl w:val="0"/>
              <w:tabs>
                <w:tab w:val="left" w:pos="112"/>
                <w:tab w:val="right" w:pos="7998"/>
                <w:tab w:val="right" w:pos="8344"/>
              </w:tabs>
              <w:autoSpaceDE w:val="0"/>
              <w:autoSpaceDN w:val="0"/>
              <w:adjustRightInd w:val="0"/>
              <w:rPr>
                <w:sz w:val="14"/>
                <w:szCs w:val="14"/>
              </w:rPr>
            </w:pPr>
          </w:p>
        </w:tc>
        <w:tc>
          <w:tcPr>
            <w:tcW w:w="9356" w:type="dxa"/>
          </w:tcPr>
          <w:p w:rsidR="00A7119F" w:rsidRPr="006A31EC" w:rsidRDefault="002A5E82" w:rsidP="00A7119F">
            <w:pPr>
              <w:widowControl w:val="0"/>
              <w:tabs>
                <w:tab w:val="right" w:pos="7998"/>
                <w:tab w:val="right" w:pos="8343"/>
              </w:tabs>
              <w:autoSpaceDE w:val="0"/>
              <w:autoSpaceDN w:val="0"/>
              <w:adjustRightInd w:val="0"/>
              <w:ind w:left="34"/>
              <w:rPr>
                <w:b/>
                <w:sz w:val="18"/>
                <w:szCs w:val="14"/>
              </w:rPr>
            </w:pPr>
            <w:r w:rsidRPr="006A31EC">
              <w:rPr>
                <w:b/>
                <w:sz w:val="18"/>
                <w:szCs w:val="14"/>
              </w:rPr>
              <w:lastRenderedPageBreak/>
              <w:t>Christian Vision of Human Society</w:t>
            </w:r>
          </w:p>
          <w:p w:rsidR="002A5E82" w:rsidRPr="006A31EC" w:rsidRDefault="002A5E82" w:rsidP="002A5E82">
            <w:pPr>
              <w:widowControl w:val="0"/>
              <w:tabs>
                <w:tab w:val="right" w:pos="7998"/>
                <w:tab w:val="right" w:pos="8343"/>
              </w:tabs>
              <w:autoSpaceDE w:val="0"/>
              <w:autoSpaceDN w:val="0"/>
              <w:adjustRightInd w:val="0"/>
              <w:ind w:left="34"/>
              <w:rPr>
                <w:sz w:val="18"/>
                <w:szCs w:val="14"/>
              </w:rPr>
            </w:pPr>
            <w:r w:rsidRPr="006A31EC">
              <w:rPr>
                <w:sz w:val="18"/>
                <w:szCs w:val="14"/>
              </w:rPr>
              <w:t xml:space="preserve">Roman Catholic beliefs about God and about the nature and purpose of human life are integral to the Catholic understanding </w:t>
            </w:r>
            <w:r w:rsidRPr="006A31EC">
              <w:rPr>
                <w:sz w:val="18"/>
                <w:szCs w:val="14"/>
              </w:rPr>
              <w:lastRenderedPageBreak/>
              <w:t>how human being should act in community of the church and in the world community. It is the integration of these beliefs that give Catholicism its particular vision within the Christian faith tradition. For Catholics the vision is found in scripture and the traditions of the Church.</w:t>
            </w:r>
          </w:p>
          <w:p w:rsidR="002A5E82" w:rsidRPr="006A31EC" w:rsidRDefault="002A5E82" w:rsidP="00A7119F">
            <w:pPr>
              <w:widowControl w:val="0"/>
              <w:tabs>
                <w:tab w:val="right" w:pos="7998"/>
                <w:tab w:val="right" w:pos="8343"/>
              </w:tabs>
              <w:autoSpaceDE w:val="0"/>
              <w:autoSpaceDN w:val="0"/>
              <w:adjustRightInd w:val="0"/>
              <w:ind w:left="34"/>
              <w:rPr>
                <w:b/>
                <w:sz w:val="18"/>
                <w:szCs w:val="14"/>
              </w:rPr>
            </w:pPr>
          </w:p>
          <w:p w:rsidR="00A7119F" w:rsidRPr="006A31EC" w:rsidRDefault="00BB123A" w:rsidP="0098634B">
            <w:pPr>
              <w:pStyle w:val="ListParagraph"/>
              <w:widowControl w:val="0"/>
              <w:numPr>
                <w:ilvl w:val="0"/>
                <w:numId w:val="9"/>
              </w:numPr>
              <w:tabs>
                <w:tab w:val="left" w:pos="112"/>
                <w:tab w:val="right" w:pos="7998"/>
                <w:tab w:val="right" w:pos="8343"/>
              </w:tabs>
              <w:autoSpaceDE w:val="0"/>
              <w:autoSpaceDN w:val="0"/>
              <w:adjustRightInd w:val="0"/>
              <w:rPr>
                <w:sz w:val="18"/>
                <w:szCs w:val="14"/>
              </w:rPr>
            </w:pPr>
            <w:r w:rsidRPr="006A31EC">
              <w:rPr>
                <w:sz w:val="18"/>
                <w:szCs w:val="14"/>
              </w:rPr>
              <w:t xml:space="preserve">Beliefs about </w:t>
            </w:r>
            <w:r w:rsidR="00A7119F" w:rsidRPr="006A31EC">
              <w:rPr>
                <w:sz w:val="18"/>
                <w:szCs w:val="14"/>
              </w:rPr>
              <w:t xml:space="preserve">God: </w:t>
            </w:r>
            <w:r w:rsidR="0098634B" w:rsidRPr="006A31EC">
              <w:rPr>
                <w:sz w:val="18"/>
                <w:szCs w:val="14"/>
              </w:rPr>
              <w:t xml:space="preserve">Trinity: </w:t>
            </w:r>
            <w:r w:rsidR="00A7119F" w:rsidRPr="006A31EC">
              <w:rPr>
                <w:sz w:val="18"/>
                <w:szCs w:val="14"/>
              </w:rPr>
              <w:t>Creator, Redeemer, Spirit (Wisdom</w:t>
            </w:r>
            <w:r w:rsidR="00E02053" w:rsidRPr="006A31EC">
              <w:rPr>
                <w:sz w:val="18"/>
                <w:szCs w:val="14"/>
              </w:rPr>
              <w:t xml:space="preserve"> </w:t>
            </w:r>
            <w:r w:rsidR="00E02053" w:rsidRPr="006A31EC">
              <w:rPr>
                <w:i/>
                <w:sz w:val="18"/>
                <w:szCs w:val="14"/>
              </w:rPr>
              <w:t>Sophia</w:t>
            </w:r>
            <w:r w:rsidR="00A7119F" w:rsidRPr="006A31EC">
              <w:rPr>
                <w:sz w:val="18"/>
                <w:szCs w:val="14"/>
              </w:rPr>
              <w:t>)</w:t>
            </w:r>
            <w:r w:rsidR="00EB5107" w:rsidRPr="006A31EC">
              <w:rPr>
                <w:sz w:val="18"/>
                <w:szCs w:val="14"/>
              </w:rPr>
              <w:t>, God is relationship</w:t>
            </w:r>
          </w:p>
          <w:p w:rsidR="00BB123A" w:rsidRPr="006A31EC" w:rsidRDefault="00EB5107" w:rsidP="00BB123A">
            <w:pPr>
              <w:pStyle w:val="ListParagraph"/>
              <w:widowControl w:val="0"/>
              <w:numPr>
                <w:ilvl w:val="1"/>
                <w:numId w:val="9"/>
              </w:numPr>
              <w:tabs>
                <w:tab w:val="left" w:pos="112"/>
                <w:tab w:val="right" w:pos="7998"/>
                <w:tab w:val="right" w:pos="8343"/>
              </w:tabs>
              <w:autoSpaceDE w:val="0"/>
              <w:autoSpaceDN w:val="0"/>
              <w:adjustRightInd w:val="0"/>
              <w:rPr>
                <w:sz w:val="18"/>
                <w:szCs w:val="14"/>
              </w:rPr>
            </w:pPr>
            <w:r w:rsidRPr="006A31EC">
              <w:rPr>
                <w:sz w:val="18"/>
                <w:szCs w:val="14"/>
              </w:rPr>
              <w:t xml:space="preserve">Matthew 28:19 Father, Son and Spirit. </w:t>
            </w:r>
          </w:p>
          <w:p w:rsidR="00EB5107" w:rsidRPr="006A31EC" w:rsidRDefault="00EB5107" w:rsidP="00EB5107">
            <w:pPr>
              <w:widowControl w:val="0"/>
              <w:tabs>
                <w:tab w:val="left" w:pos="112"/>
                <w:tab w:val="right" w:pos="7998"/>
                <w:tab w:val="right" w:pos="8343"/>
              </w:tabs>
              <w:autoSpaceDE w:val="0"/>
              <w:autoSpaceDN w:val="0"/>
              <w:adjustRightInd w:val="0"/>
              <w:rPr>
                <w:b/>
                <w:sz w:val="20"/>
                <w:szCs w:val="14"/>
              </w:rPr>
            </w:pPr>
            <w:r w:rsidRPr="006A31EC">
              <w:rPr>
                <w:b/>
                <w:sz w:val="20"/>
                <w:szCs w:val="14"/>
              </w:rPr>
              <w:t>Scripture</w:t>
            </w:r>
          </w:p>
          <w:p w:rsidR="007743C9" w:rsidRPr="006A31EC" w:rsidRDefault="0098634B" w:rsidP="0098634B">
            <w:pPr>
              <w:pStyle w:val="ListParagraph"/>
              <w:widowControl w:val="0"/>
              <w:numPr>
                <w:ilvl w:val="0"/>
                <w:numId w:val="9"/>
              </w:numPr>
              <w:tabs>
                <w:tab w:val="left" w:pos="112"/>
                <w:tab w:val="right" w:pos="7998"/>
                <w:tab w:val="right" w:pos="8343"/>
              </w:tabs>
              <w:autoSpaceDE w:val="0"/>
              <w:autoSpaceDN w:val="0"/>
              <w:adjustRightInd w:val="0"/>
              <w:rPr>
                <w:sz w:val="18"/>
                <w:szCs w:val="14"/>
              </w:rPr>
            </w:pPr>
            <w:r w:rsidRPr="006A31EC">
              <w:rPr>
                <w:sz w:val="18"/>
                <w:szCs w:val="14"/>
              </w:rPr>
              <w:t xml:space="preserve">From Genesis: </w:t>
            </w:r>
            <w:r w:rsidR="00A7119F" w:rsidRPr="006A31EC">
              <w:rPr>
                <w:sz w:val="18"/>
                <w:szCs w:val="14"/>
              </w:rPr>
              <w:t>Human Person: made in the Image of God</w:t>
            </w:r>
            <w:r w:rsidR="007743C9" w:rsidRPr="006A31EC">
              <w:rPr>
                <w:sz w:val="18"/>
                <w:szCs w:val="14"/>
              </w:rPr>
              <w:t>; Human Freedom</w:t>
            </w:r>
            <w:r w:rsidR="00105A45" w:rsidRPr="006A31EC">
              <w:rPr>
                <w:sz w:val="18"/>
                <w:szCs w:val="14"/>
              </w:rPr>
              <w:t xml:space="preserve">; </w:t>
            </w:r>
            <w:r w:rsidR="007743C9" w:rsidRPr="006A31EC">
              <w:rPr>
                <w:sz w:val="18"/>
                <w:szCs w:val="14"/>
              </w:rPr>
              <w:t>Family: basic unit of society</w:t>
            </w:r>
          </w:p>
          <w:p w:rsidR="0098634B" w:rsidRPr="006A31EC" w:rsidRDefault="00BB123A" w:rsidP="0098634B">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 xml:space="preserve">Genesis 1:27 </w:t>
            </w:r>
            <w:r w:rsidR="0098634B" w:rsidRPr="006A31EC">
              <w:rPr>
                <w:sz w:val="18"/>
                <w:szCs w:val="14"/>
              </w:rPr>
              <w:t>God created man in His own image, in the image of God He created him; mal</w:t>
            </w:r>
            <w:r w:rsidRPr="006A31EC">
              <w:rPr>
                <w:sz w:val="18"/>
                <w:szCs w:val="14"/>
              </w:rPr>
              <w:t xml:space="preserve">e and female He created them. </w:t>
            </w:r>
          </w:p>
          <w:p w:rsidR="00BB123A" w:rsidRPr="006A31EC" w:rsidRDefault="00BB123A" w:rsidP="00BB123A">
            <w:pPr>
              <w:pStyle w:val="ListParagraph"/>
              <w:widowControl w:val="0"/>
              <w:numPr>
                <w:ilvl w:val="1"/>
                <w:numId w:val="9"/>
              </w:numPr>
              <w:tabs>
                <w:tab w:val="left" w:pos="112"/>
                <w:tab w:val="right" w:pos="7998"/>
                <w:tab w:val="right" w:pos="8343"/>
              </w:tabs>
              <w:autoSpaceDE w:val="0"/>
              <w:autoSpaceDN w:val="0"/>
              <w:adjustRightInd w:val="0"/>
              <w:rPr>
                <w:sz w:val="18"/>
                <w:szCs w:val="14"/>
              </w:rPr>
            </w:pPr>
            <w:r w:rsidRPr="006A31EC">
              <w:rPr>
                <w:sz w:val="18"/>
                <w:szCs w:val="14"/>
              </w:rPr>
              <w:t xml:space="preserve">Natural Law: God’s Creative Wisdom built into the very fabric of human nature and all of creation. </w:t>
            </w:r>
          </w:p>
          <w:p w:rsidR="0098634B" w:rsidRPr="006A31EC" w:rsidRDefault="0098634B" w:rsidP="0098634B">
            <w:pPr>
              <w:pStyle w:val="ListParagraph"/>
              <w:widowControl w:val="0"/>
              <w:numPr>
                <w:ilvl w:val="0"/>
                <w:numId w:val="9"/>
              </w:numPr>
              <w:tabs>
                <w:tab w:val="left" w:pos="112"/>
                <w:tab w:val="right" w:pos="7998"/>
                <w:tab w:val="right" w:pos="8343"/>
              </w:tabs>
              <w:autoSpaceDE w:val="0"/>
              <w:autoSpaceDN w:val="0"/>
              <w:adjustRightInd w:val="0"/>
              <w:rPr>
                <w:sz w:val="18"/>
                <w:szCs w:val="14"/>
              </w:rPr>
            </w:pPr>
            <w:r w:rsidRPr="006A31EC">
              <w:rPr>
                <w:sz w:val="18"/>
                <w:szCs w:val="14"/>
              </w:rPr>
              <w:t>From Isaiah</w:t>
            </w:r>
          </w:p>
          <w:p w:rsidR="0098634B" w:rsidRPr="006A31EC" w:rsidRDefault="00EB5107" w:rsidP="0098634B">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Isaiah 2, 4-5</w:t>
            </w:r>
            <w:r w:rsidR="0098634B" w:rsidRPr="006A31EC">
              <w:rPr>
                <w:sz w:val="18"/>
                <w:szCs w:val="14"/>
              </w:rPr>
              <w:t xml:space="preserve"> there will be no more training for war. '</w:t>
            </w:r>
          </w:p>
          <w:p w:rsidR="0098634B" w:rsidRPr="006A31EC" w:rsidRDefault="00EB5107" w:rsidP="0098634B">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Isaiah 11 , 6-7</w:t>
            </w:r>
            <w:r w:rsidR="0098634B" w:rsidRPr="006A31EC">
              <w:rPr>
                <w:sz w:val="18"/>
                <w:szCs w:val="14"/>
              </w:rPr>
              <w:t xml:space="preserve"> 'The wolf shall live with the lamb,</w:t>
            </w:r>
          </w:p>
          <w:p w:rsidR="0098634B" w:rsidRPr="006A31EC" w:rsidRDefault="00EB5107" w:rsidP="0098634B">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Isaiah 25, 6-8</w:t>
            </w:r>
            <w:r w:rsidR="0098634B" w:rsidRPr="006A31EC">
              <w:rPr>
                <w:sz w:val="18"/>
                <w:szCs w:val="14"/>
              </w:rPr>
              <w:t xml:space="preserve"> He will swallow up death forever.</w:t>
            </w:r>
          </w:p>
          <w:p w:rsidR="00105A45" w:rsidRPr="006A31EC" w:rsidRDefault="0098634B" w:rsidP="00FC5A97">
            <w:pPr>
              <w:pStyle w:val="ListParagraph"/>
              <w:widowControl w:val="0"/>
              <w:numPr>
                <w:ilvl w:val="0"/>
                <w:numId w:val="9"/>
              </w:numPr>
              <w:tabs>
                <w:tab w:val="left" w:pos="112"/>
                <w:tab w:val="right" w:pos="7998"/>
                <w:tab w:val="right" w:pos="8343"/>
              </w:tabs>
              <w:autoSpaceDE w:val="0"/>
              <w:autoSpaceDN w:val="0"/>
              <w:adjustRightInd w:val="0"/>
              <w:rPr>
                <w:sz w:val="18"/>
                <w:szCs w:val="14"/>
              </w:rPr>
            </w:pPr>
            <w:r w:rsidRPr="006A31EC">
              <w:rPr>
                <w:sz w:val="18"/>
                <w:szCs w:val="14"/>
              </w:rPr>
              <w:t xml:space="preserve">From the Gospels: Christ </w:t>
            </w:r>
            <w:r w:rsidRPr="006A31EC">
              <w:rPr>
                <w:i/>
                <w:sz w:val="18"/>
                <w:szCs w:val="14"/>
              </w:rPr>
              <w:t xml:space="preserve">(Christos; </w:t>
            </w:r>
            <w:proofErr w:type="spellStart"/>
            <w:r w:rsidRPr="006A31EC">
              <w:rPr>
                <w:i/>
                <w:sz w:val="18"/>
                <w:szCs w:val="14"/>
              </w:rPr>
              <w:t>Mesia</w:t>
            </w:r>
            <w:proofErr w:type="spellEnd"/>
            <w:r w:rsidRPr="006A31EC">
              <w:rPr>
                <w:i/>
                <w:sz w:val="18"/>
                <w:szCs w:val="14"/>
              </w:rPr>
              <w:t>)</w:t>
            </w:r>
            <w:r w:rsidRPr="006A31EC">
              <w:rPr>
                <w:sz w:val="18"/>
                <w:szCs w:val="14"/>
              </w:rPr>
              <w:t xml:space="preserve"> </w:t>
            </w:r>
            <w:r w:rsidR="00A7119F" w:rsidRPr="006A31EC">
              <w:rPr>
                <w:sz w:val="18"/>
                <w:szCs w:val="14"/>
              </w:rPr>
              <w:t xml:space="preserve">Kingdom of God </w:t>
            </w:r>
            <w:r w:rsidR="00A7119F" w:rsidRPr="006A31EC">
              <w:rPr>
                <w:i/>
                <w:sz w:val="18"/>
                <w:szCs w:val="14"/>
              </w:rPr>
              <w:t>(</w:t>
            </w:r>
            <w:proofErr w:type="spellStart"/>
            <w:r w:rsidR="00A7119F" w:rsidRPr="006A31EC">
              <w:rPr>
                <w:i/>
                <w:sz w:val="18"/>
                <w:szCs w:val="14"/>
              </w:rPr>
              <w:t>Basileia</w:t>
            </w:r>
            <w:proofErr w:type="spellEnd"/>
            <w:r w:rsidR="007743C9" w:rsidRPr="006A31EC">
              <w:rPr>
                <w:sz w:val="18"/>
                <w:szCs w:val="14"/>
              </w:rPr>
              <w:t xml:space="preserve">) : Values of the Kingdom: Justice; Peace; </w:t>
            </w:r>
            <w:r w:rsidR="003A3377" w:rsidRPr="006A31EC">
              <w:rPr>
                <w:sz w:val="18"/>
                <w:szCs w:val="14"/>
              </w:rPr>
              <w:t>Humility</w:t>
            </w:r>
            <w:r w:rsidR="007743C9" w:rsidRPr="006A31EC">
              <w:rPr>
                <w:sz w:val="18"/>
                <w:szCs w:val="14"/>
              </w:rPr>
              <w:t>; Service</w:t>
            </w:r>
          </w:p>
          <w:p w:rsidR="0098634B" w:rsidRPr="006A31EC" w:rsidRDefault="0098634B" w:rsidP="0098634B">
            <w:pPr>
              <w:pStyle w:val="ListParagraph"/>
              <w:widowControl w:val="0"/>
              <w:numPr>
                <w:ilvl w:val="1"/>
                <w:numId w:val="9"/>
              </w:numPr>
              <w:tabs>
                <w:tab w:val="left" w:pos="112"/>
                <w:tab w:val="right" w:pos="7998"/>
                <w:tab w:val="right" w:pos="8343"/>
              </w:tabs>
              <w:autoSpaceDE w:val="0"/>
              <w:autoSpaceDN w:val="0"/>
              <w:adjustRightInd w:val="0"/>
              <w:rPr>
                <w:sz w:val="18"/>
                <w:szCs w:val="14"/>
              </w:rPr>
            </w:pPr>
            <w:r w:rsidRPr="006A31EC">
              <w:rPr>
                <w:sz w:val="18"/>
                <w:szCs w:val="14"/>
              </w:rPr>
              <w:t>John 1:13 The word become flesh and dwelt among us</w:t>
            </w:r>
            <w:r w:rsidR="00BB123A" w:rsidRPr="006A31EC">
              <w:rPr>
                <w:sz w:val="18"/>
                <w:szCs w:val="14"/>
              </w:rPr>
              <w:t xml:space="preserve"> (Incarnation)</w:t>
            </w:r>
          </w:p>
          <w:p w:rsidR="007743C9" w:rsidRPr="006A31EC" w:rsidRDefault="0098634B" w:rsidP="0098634B">
            <w:pPr>
              <w:pStyle w:val="ListParagraph"/>
              <w:widowControl w:val="0"/>
              <w:numPr>
                <w:ilvl w:val="1"/>
                <w:numId w:val="9"/>
              </w:numPr>
              <w:tabs>
                <w:tab w:val="left" w:pos="112"/>
                <w:tab w:val="right" w:pos="7998"/>
                <w:tab w:val="right" w:pos="8343"/>
              </w:tabs>
              <w:autoSpaceDE w:val="0"/>
              <w:autoSpaceDN w:val="0"/>
              <w:adjustRightInd w:val="0"/>
              <w:rPr>
                <w:sz w:val="18"/>
                <w:szCs w:val="14"/>
              </w:rPr>
            </w:pPr>
            <w:r w:rsidRPr="006A31EC">
              <w:rPr>
                <w:sz w:val="18"/>
                <w:szCs w:val="14"/>
              </w:rPr>
              <w:t xml:space="preserve">John 15: 12 </w:t>
            </w:r>
            <w:r w:rsidR="007743C9" w:rsidRPr="006A31EC">
              <w:rPr>
                <w:sz w:val="18"/>
                <w:szCs w:val="14"/>
              </w:rPr>
              <w:t xml:space="preserve">“love one another as I have loved you.” </w:t>
            </w:r>
          </w:p>
          <w:p w:rsidR="0098634B" w:rsidRPr="006A31EC" w:rsidRDefault="0098634B" w:rsidP="0098634B">
            <w:pPr>
              <w:pStyle w:val="ListParagraph"/>
              <w:widowControl w:val="0"/>
              <w:numPr>
                <w:ilvl w:val="1"/>
                <w:numId w:val="9"/>
              </w:numPr>
              <w:tabs>
                <w:tab w:val="left" w:pos="112"/>
                <w:tab w:val="right" w:pos="7998"/>
                <w:tab w:val="right" w:pos="8343"/>
              </w:tabs>
              <w:autoSpaceDE w:val="0"/>
              <w:autoSpaceDN w:val="0"/>
              <w:adjustRightInd w:val="0"/>
              <w:rPr>
                <w:sz w:val="18"/>
                <w:szCs w:val="14"/>
              </w:rPr>
            </w:pPr>
            <w:r w:rsidRPr="006A31EC">
              <w:rPr>
                <w:sz w:val="18"/>
                <w:szCs w:val="14"/>
              </w:rPr>
              <w:t xml:space="preserve">Parables and teachings: forgiveness, freedom; service; fellowship </w:t>
            </w:r>
            <w:r w:rsidRPr="006A31EC">
              <w:rPr>
                <w:i/>
                <w:sz w:val="18"/>
                <w:szCs w:val="14"/>
              </w:rPr>
              <w:t>(</w:t>
            </w:r>
            <w:proofErr w:type="spellStart"/>
            <w:r w:rsidRPr="006A31EC">
              <w:rPr>
                <w:i/>
                <w:sz w:val="18"/>
                <w:szCs w:val="14"/>
              </w:rPr>
              <w:t>Koinonia</w:t>
            </w:r>
            <w:proofErr w:type="spellEnd"/>
            <w:r w:rsidRPr="006A31EC">
              <w:rPr>
                <w:i/>
                <w:sz w:val="18"/>
                <w:szCs w:val="14"/>
              </w:rPr>
              <w:t>)</w:t>
            </w:r>
          </w:p>
          <w:p w:rsidR="000C4AC4" w:rsidRPr="006A31EC" w:rsidRDefault="0098634B" w:rsidP="0098634B">
            <w:pPr>
              <w:pStyle w:val="ListParagraph"/>
              <w:widowControl w:val="0"/>
              <w:numPr>
                <w:ilvl w:val="0"/>
                <w:numId w:val="9"/>
              </w:numPr>
              <w:tabs>
                <w:tab w:val="left" w:pos="112"/>
                <w:tab w:val="right" w:pos="7998"/>
                <w:tab w:val="right" w:pos="8343"/>
              </w:tabs>
              <w:autoSpaceDE w:val="0"/>
              <w:autoSpaceDN w:val="0"/>
              <w:adjustRightInd w:val="0"/>
              <w:rPr>
                <w:sz w:val="18"/>
                <w:szCs w:val="14"/>
              </w:rPr>
            </w:pPr>
            <w:r w:rsidRPr="006A31EC">
              <w:rPr>
                <w:sz w:val="18"/>
                <w:szCs w:val="14"/>
              </w:rPr>
              <w:t xml:space="preserve">From </w:t>
            </w:r>
            <w:r w:rsidR="00BB123A" w:rsidRPr="006A31EC">
              <w:rPr>
                <w:sz w:val="18"/>
                <w:szCs w:val="14"/>
              </w:rPr>
              <w:t>other Christian biblical material</w:t>
            </w:r>
            <w:r w:rsidR="00A7119F" w:rsidRPr="006A31EC">
              <w:rPr>
                <w:sz w:val="18"/>
                <w:szCs w:val="14"/>
              </w:rPr>
              <w:t xml:space="preserve">: </w:t>
            </w:r>
            <w:r w:rsidR="00BB123A" w:rsidRPr="006A31EC">
              <w:rPr>
                <w:sz w:val="18"/>
                <w:szCs w:val="14"/>
              </w:rPr>
              <w:t>Church (</w:t>
            </w:r>
            <w:proofErr w:type="spellStart"/>
            <w:r w:rsidR="00A7119F" w:rsidRPr="006A31EC">
              <w:rPr>
                <w:i/>
                <w:sz w:val="18"/>
                <w:szCs w:val="14"/>
              </w:rPr>
              <w:t>Ekklesia</w:t>
            </w:r>
            <w:proofErr w:type="spellEnd"/>
            <w:r w:rsidR="00BB123A" w:rsidRPr="006A31EC">
              <w:rPr>
                <w:i/>
                <w:sz w:val="18"/>
                <w:szCs w:val="14"/>
              </w:rPr>
              <w:t>)</w:t>
            </w:r>
            <w:r w:rsidR="00A7119F" w:rsidRPr="006A31EC">
              <w:rPr>
                <w:i/>
                <w:sz w:val="18"/>
                <w:szCs w:val="14"/>
              </w:rPr>
              <w:t xml:space="preserve"> </w:t>
            </w:r>
          </w:p>
          <w:p w:rsidR="00BB123A" w:rsidRPr="006A31EC" w:rsidRDefault="0098634B" w:rsidP="0098634B">
            <w:pPr>
              <w:pStyle w:val="ListParagraph"/>
              <w:widowControl w:val="0"/>
              <w:numPr>
                <w:ilvl w:val="1"/>
                <w:numId w:val="9"/>
              </w:numPr>
              <w:tabs>
                <w:tab w:val="left" w:pos="112"/>
                <w:tab w:val="right" w:pos="7998"/>
                <w:tab w:val="right" w:pos="8343"/>
              </w:tabs>
              <w:autoSpaceDE w:val="0"/>
              <w:autoSpaceDN w:val="0"/>
              <w:adjustRightInd w:val="0"/>
              <w:rPr>
                <w:sz w:val="18"/>
                <w:szCs w:val="14"/>
              </w:rPr>
            </w:pPr>
            <w:r w:rsidRPr="006A31EC">
              <w:rPr>
                <w:sz w:val="18"/>
                <w:szCs w:val="14"/>
              </w:rPr>
              <w:t>1 Peter 2:9-10</w:t>
            </w:r>
            <w:r w:rsidR="00BB123A" w:rsidRPr="006A31EC">
              <w:rPr>
                <w:sz w:val="18"/>
                <w:szCs w:val="14"/>
              </w:rPr>
              <w:t>:</w:t>
            </w:r>
            <w:r w:rsidRPr="006A31EC">
              <w:rPr>
                <w:i/>
                <w:sz w:val="18"/>
                <w:szCs w:val="14"/>
              </w:rPr>
              <w:t xml:space="preserve"> </w:t>
            </w:r>
            <w:r w:rsidR="00975389" w:rsidRPr="006A31EC">
              <w:rPr>
                <w:i/>
                <w:sz w:val="18"/>
                <w:szCs w:val="14"/>
              </w:rPr>
              <w:t>“</w:t>
            </w:r>
            <w:r w:rsidR="00A7119F" w:rsidRPr="006A31EC">
              <w:rPr>
                <w:sz w:val="18"/>
                <w:szCs w:val="14"/>
              </w:rPr>
              <w:t>Chosen race, a royal priesthood, a holy nation, God's own people</w:t>
            </w:r>
            <w:r w:rsidR="00975389" w:rsidRPr="006A31EC">
              <w:rPr>
                <w:sz w:val="18"/>
                <w:szCs w:val="14"/>
              </w:rPr>
              <w:t>”</w:t>
            </w:r>
          </w:p>
          <w:p w:rsidR="00BB123A" w:rsidRPr="006A31EC" w:rsidRDefault="00BB123A" w:rsidP="00BB123A">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Galatians 3:28:</w:t>
            </w:r>
            <w:r w:rsidR="00975389" w:rsidRPr="006A31EC">
              <w:rPr>
                <w:sz w:val="18"/>
                <w:szCs w:val="14"/>
              </w:rPr>
              <w:t xml:space="preserve"> </w:t>
            </w:r>
            <w:r w:rsidRPr="006A31EC">
              <w:rPr>
                <w:sz w:val="18"/>
                <w:szCs w:val="14"/>
              </w:rPr>
              <w:t>There is no longer Jew or Greek, there is no longer slave or free, there is no longer male and female; for all of you are one in Christ Jesus.</w:t>
            </w:r>
          </w:p>
          <w:p w:rsidR="000C4AC4" w:rsidRPr="006A31EC" w:rsidRDefault="00BB123A" w:rsidP="00EB5107">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 xml:space="preserve">Revelation 21: </w:t>
            </w:r>
            <w:proofErr w:type="spellStart"/>
            <w:r w:rsidRPr="006A31EC">
              <w:rPr>
                <w:sz w:val="18"/>
                <w:szCs w:val="14"/>
              </w:rPr>
              <w:t>Ia</w:t>
            </w:r>
            <w:proofErr w:type="spellEnd"/>
            <w:r w:rsidRPr="006A31EC">
              <w:rPr>
                <w:sz w:val="18"/>
                <w:szCs w:val="14"/>
              </w:rPr>
              <w:t>: 'Then I saw a new Heaven and a new Earth</w:t>
            </w:r>
          </w:p>
          <w:p w:rsidR="00EB5107" w:rsidRPr="006A31EC" w:rsidRDefault="00EB5107" w:rsidP="00EB5107">
            <w:pPr>
              <w:widowControl w:val="0"/>
              <w:tabs>
                <w:tab w:val="left" w:pos="112"/>
                <w:tab w:val="right" w:pos="7998"/>
                <w:tab w:val="right" w:pos="8343"/>
              </w:tabs>
              <w:autoSpaceDE w:val="0"/>
              <w:autoSpaceDN w:val="0"/>
              <w:adjustRightInd w:val="0"/>
              <w:rPr>
                <w:b/>
                <w:sz w:val="20"/>
                <w:szCs w:val="14"/>
              </w:rPr>
            </w:pPr>
            <w:r w:rsidRPr="006A31EC">
              <w:rPr>
                <w:b/>
                <w:sz w:val="20"/>
                <w:szCs w:val="14"/>
              </w:rPr>
              <w:t>Tradition</w:t>
            </w:r>
          </w:p>
          <w:p w:rsidR="00A7119F" w:rsidRPr="006A31EC" w:rsidRDefault="00105A45" w:rsidP="0098634B">
            <w:pPr>
              <w:pStyle w:val="ListParagraph"/>
              <w:widowControl w:val="0"/>
              <w:numPr>
                <w:ilvl w:val="0"/>
                <w:numId w:val="9"/>
              </w:numPr>
              <w:tabs>
                <w:tab w:val="left" w:pos="112"/>
                <w:tab w:val="right" w:pos="7998"/>
                <w:tab w:val="right" w:pos="8343"/>
              </w:tabs>
              <w:autoSpaceDE w:val="0"/>
              <w:autoSpaceDN w:val="0"/>
              <w:adjustRightInd w:val="0"/>
              <w:spacing w:before="240"/>
              <w:rPr>
                <w:sz w:val="18"/>
                <w:szCs w:val="14"/>
              </w:rPr>
            </w:pPr>
            <w:r w:rsidRPr="006A31EC">
              <w:rPr>
                <w:sz w:val="18"/>
                <w:szCs w:val="14"/>
              </w:rPr>
              <w:t xml:space="preserve">Social Structure: </w:t>
            </w:r>
            <w:r w:rsidR="00A7119F" w:rsidRPr="006A31EC">
              <w:rPr>
                <w:sz w:val="18"/>
                <w:szCs w:val="14"/>
              </w:rPr>
              <w:t>Church Order: Brotherhood and sis</w:t>
            </w:r>
            <w:r w:rsidR="007743C9" w:rsidRPr="006A31EC">
              <w:rPr>
                <w:sz w:val="18"/>
                <w:szCs w:val="14"/>
              </w:rPr>
              <w:t>terhood – Fellowship (</w:t>
            </w:r>
            <w:proofErr w:type="spellStart"/>
            <w:r w:rsidR="007743C9" w:rsidRPr="006A31EC">
              <w:rPr>
                <w:sz w:val="18"/>
                <w:szCs w:val="14"/>
              </w:rPr>
              <w:t>koinonia</w:t>
            </w:r>
            <w:proofErr w:type="spellEnd"/>
            <w:r w:rsidR="007743C9" w:rsidRPr="006A31EC">
              <w:rPr>
                <w:sz w:val="18"/>
                <w:szCs w:val="14"/>
              </w:rPr>
              <w:t>)</w:t>
            </w:r>
            <w:r w:rsidRPr="006A31EC">
              <w:rPr>
                <w:sz w:val="18"/>
                <w:szCs w:val="14"/>
              </w:rPr>
              <w:t xml:space="preserve">; </w:t>
            </w:r>
            <w:r w:rsidR="007743C9" w:rsidRPr="006A31EC">
              <w:rPr>
                <w:sz w:val="18"/>
                <w:szCs w:val="14"/>
              </w:rPr>
              <w:t xml:space="preserve">Ministry </w:t>
            </w:r>
            <w:proofErr w:type="spellStart"/>
            <w:r w:rsidR="007743C9" w:rsidRPr="006A31EC">
              <w:rPr>
                <w:i/>
                <w:sz w:val="18"/>
                <w:szCs w:val="14"/>
              </w:rPr>
              <w:t>Diakonia</w:t>
            </w:r>
            <w:proofErr w:type="spellEnd"/>
            <w:r w:rsidR="007743C9" w:rsidRPr="006A31EC">
              <w:rPr>
                <w:sz w:val="18"/>
                <w:szCs w:val="14"/>
              </w:rPr>
              <w:t xml:space="preserve"> (Service)</w:t>
            </w:r>
            <w:r w:rsidRPr="006A31EC">
              <w:rPr>
                <w:sz w:val="18"/>
                <w:szCs w:val="14"/>
              </w:rPr>
              <w:t xml:space="preserve"> Bishop</w:t>
            </w:r>
            <w:r w:rsidR="00E02053" w:rsidRPr="006A31EC">
              <w:rPr>
                <w:sz w:val="18"/>
                <w:szCs w:val="14"/>
              </w:rPr>
              <w:t xml:space="preserve"> </w:t>
            </w:r>
            <w:r w:rsidR="00E02053" w:rsidRPr="006A31EC">
              <w:rPr>
                <w:i/>
                <w:sz w:val="18"/>
                <w:szCs w:val="14"/>
              </w:rPr>
              <w:t>(</w:t>
            </w:r>
            <w:proofErr w:type="spellStart"/>
            <w:r w:rsidR="00E02053" w:rsidRPr="006A31EC">
              <w:rPr>
                <w:i/>
                <w:sz w:val="18"/>
                <w:szCs w:val="14"/>
              </w:rPr>
              <w:t>Episcopoi</w:t>
            </w:r>
            <w:proofErr w:type="spellEnd"/>
            <w:r w:rsidR="00E02053" w:rsidRPr="006A31EC">
              <w:rPr>
                <w:i/>
                <w:sz w:val="18"/>
                <w:szCs w:val="14"/>
              </w:rPr>
              <w:t>)</w:t>
            </w:r>
            <w:r w:rsidRPr="006A31EC">
              <w:rPr>
                <w:i/>
                <w:sz w:val="18"/>
                <w:szCs w:val="14"/>
              </w:rPr>
              <w:t>;</w:t>
            </w:r>
            <w:r w:rsidRPr="006A31EC">
              <w:rPr>
                <w:sz w:val="18"/>
                <w:szCs w:val="14"/>
              </w:rPr>
              <w:t xml:space="preserve"> Priest</w:t>
            </w:r>
            <w:r w:rsidR="00E02053" w:rsidRPr="006A31EC">
              <w:rPr>
                <w:sz w:val="18"/>
                <w:szCs w:val="14"/>
              </w:rPr>
              <w:t xml:space="preserve"> </w:t>
            </w:r>
            <w:r w:rsidR="00E02053" w:rsidRPr="006A31EC">
              <w:rPr>
                <w:i/>
                <w:sz w:val="18"/>
                <w:szCs w:val="14"/>
              </w:rPr>
              <w:t>(Presbyter)</w:t>
            </w:r>
            <w:r w:rsidRPr="006A31EC">
              <w:rPr>
                <w:i/>
                <w:sz w:val="18"/>
                <w:szCs w:val="14"/>
              </w:rPr>
              <w:t>;</w:t>
            </w:r>
            <w:r w:rsidRPr="006A31EC">
              <w:rPr>
                <w:sz w:val="18"/>
                <w:szCs w:val="14"/>
              </w:rPr>
              <w:t xml:space="preserve"> Deacon; </w:t>
            </w:r>
            <w:r w:rsidR="000C4AC4" w:rsidRPr="006A31EC">
              <w:rPr>
                <w:sz w:val="18"/>
                <w:szCs w:val="14"/>
              </w:rPr>
              <w:t>Teach; sanctify and govern</w:t>
            </w:r>
          </w:p>
          <w:p w:rsidR="00CF1915" w:rsidRPr="006A31EC" w:rsidRDefault="00EB5107" w:rsidP="00EB5107">
            <w:pPr>
              <w:pStyle w:val="ListParagraph"/>
              <w:widowControl w:val="0"/>
              <w:numPr>
                <w:ilvl w:val="0"/>
                <w:numId w:val="9"/>
              </w:numPr>
              <w:tabs>
                <w:tab w:val="left" w:pos="112"/>
                <w:tab w:val="right" w:pos="7998"/>
                <w:tab w:val="right" w:pos="8343"/>
              </w:tabs>
              <w:autoSpaceDE w:val="0"/>
              <w:autoSpaceDN w:val="0"/>
              <w:adjustRightInd w:val="0"/>
              <w:rPr>
                <w:sz w:val="18"/>
                <w:szCs w:val="14"/>
              </w:rPr>
            </w:pPr>
            <w:r w:rsidRPr="006A31EC">
              <w:rPr>
                <w:sz w:val="18"/>
                <w:szCs w:val="14"/>
              </w:rPr>
              <w:t xml:space="preserve">Affirmation of Church: </w:t>
            </w:r>
            <w:r w:rsidR="00BB123A" w:rsidRPr="006A31EC">
              <w:rPr>
                <w:sz w:val="18"/>
                <w:szCs w:val="14"/>
              </w:rPr>
              <w:t>Nicene Creed: One, Holy, Catholic, Apostolic</w:t>
            </w:r>
          </w:p>
          <w:p w:rsidR="00EB5107" w:rsidRPr="006A31EC" w:rsidRDefault="00EB5107" w:rsidP="00EB5107">
            <w:pPr>
              <w:pStyle w:val="ListParagraph"/>
              <w:widowControl w:val="0"/>
              <w:numPr>
                <w:ilvl w:val="0"/>
                <w:numId w:val="9"/>
              </w:numPr>
              <w:tabs>
                <w:tab w:val="left" w:pos="112"/>
                <w:tab w:val="right" w:pos="7998"/>
                <w:tab w:val="right" w:pos="8343"/>
              </w:tabs>
              <w:autoSpaceDE w:val="0"/>
              <w:autoSpaceDN w:val="0"/>
              <w:adjustRightInd w:val="0"/>
              <w:rPr>
                <w:sz w:val="18"/>
                <w:szCs w:val="14"/>
              </w:rPr>
            </w:pPr>
            <w:r w:rsidRPr="006A31EC">
              <w:rPr>
                <w:sz w:val="18"/>
                <w:szCs w:val="14"/>
              </w:rPr>
              <w:t>Affirmation of vision</w:t>
            </w:r>
            <w:r w:rsidR="00FB31EE" w:rsidRPr="006A31EC">
              <w:rPr>
                <w:sz w:val="18"/>
                <w:szCs w:val="14"/>
              </w:rPr>
              <w:t xml:space="preserve"> beyond death</w:t>
            </w:r>
            <w:r w:rsidRPr="006A31EC">
              <w:rPr>
                <w:sz w:val="18"/>
                <w:szCs w:val="14"/>
              </w:rPr>
              <w:t xml:space="preserve">: </w:t>
            </w:r>
            <w:r w:rsidR="00FB31EE" w:rsidRPr="006A31EC">
              <w:rPr>
                <w:sz w:val="18"/>
                <w:szCs w:val="14"/>
              </w:rPr>
              <w:t xml:space="preserve">Nicene Creed: </w:t>
            </w:r>
            <w:r w:rsidRPr="006A31EC">
              <w:rPr>
                <w:sz w:val="18"/>
                <w:szCs w:val="14"/>
              </w:rPr>
              <w:t>resurrection of the dead</w:t>
            </w:r>
            <w:r w:rsidR="00FB31EE" w:rsidRPr="006A31EC">
              <w:rPr>
                <w:sz w:val="18"/>
                <w:szCs w:val="14"/>
              </w:rPr>
              <w:t xml:space="preserve"> and life of the world to come</w:t>
            </w:r>
          </w:p>
          <w:p w:rsidR="00A7119F" w:rsidRPr="006A31EC" w:rsidRDefault="00105A45" w:rsidP="0098634B">
            <w:pPr>
              <w:pStyle w:val="ListParagraph"/>
              <w:widowControl w:val="0"/>
              <w:numPr>
                <w:ilvl w:val="0"/>
                <w:numId w:val="9"/>
              </w:numPr>
              <w:tabs>
                <w:tab w:val="left" w:pos="112"/>
                <w:tab w:val="right" w:pos="7998"/>
                <w:tab w:val="right" w:pos="8343"/>
              </w:tabs>
              <w:autoSpaceDE w:val="0"/>
              <w:autoSpaceDN w:val="0"/>
              <w:adjustRightInd w:val="0"/>
              <w:rPr>
                <w:sz w:val="18"/>
                <w:szCs w:val="14"/>
              </w:rPr>
            </w:pPr>
            <w:r w:rsidRPr="006A31EC">
              <w:rPr>
                <w:sz w:val="18"/>
                <w:szCs w:val="14"/>
              </w:rPr>
              <w:t xml:space="preserve">Ethical </w:t>
            </w:r>
            <w:r w:rsidR="00A7119F" w:rsidRPr="006A31EC">
              <w:rPr>
                <w:sz w:val="18"/>
                <w:szCs w:val="14"/>
              </w:rPr>
              <w:t>Principals of Social Justice</w:t>
            </w:r>
            <w:r w:rsidR="000C4AC4" w:rsidRPr="006A31EC">
              <w:rPr>
                <w:sz w:val="18"/>
                <w:szCs w:val="14"/>
              </w:rPr>
              <w:t xml:space="preserve"> – Catholic Social Teaching</w:t>
            </w:r>
          </w:p>
          <w:p w:rsidR="00A7119F" w:rsidRPr="006A31EC" w:rsidRDefault="00A7119F" w:rsidP="000C4AC4">
            <w:pPr>
              <w:widowControl w:val="0"/>
              <w:tabs>
                <w:tab w:val="left" w:pos="112"/>
                <w:tab w:val="right" w:pos="7998"/>
                <w:tab w:val="right" w:pos="8343"/>
              </w:tabs>
              <w:autoSpaceDE w:val="0"/>
              <w:autoSpaceDN w:val="0"/>
              <w:adjustRightInd w:val="0"/>
              <w:ind w:left="472"/>
              <w:rPr>
                <w:sz w:val="16"/>
                <w:szCs w:val="14"/>
              </w:rPr>
            </w:pPr>
            <w:r w:rsidRPr="006A31EC">
              <w:rPr>
                <w:sz w:val="16"/>
                <w:szCs w:val="14"/>
              </w:rPr>
              <w:t>Solidarity</w:t>
            </w:r>
          </w:p>
          <w:p w:rsidR="00A7119F" w:rsidRPr="006A31EC" w:rsidRDefault="00A7119F" w:rsidP="000C4AC4">
            <w:pPr>
              <w:widowControl w:val="0"/>
              <w:tabs>
                <w:tab w:val="left" w:pos="112"/>
                <w:tab w:val="right" w:pos="7998"/>
                <w:tab w:val="right" w:pos="8343"/>
              </w:tabs>
              <w:autoSpaceDE w:val="0"/>
              <w:autoSpaceDN w:val="0"/>
              <w:adjustRightInd w:val="0"/>
              <w:ind w:left="1080"/>
              <w:rPr>
                <w:sz w:val="16"/>
                <w:szCs w:val="14"/>
              </w:rPr>
            </w:pPr>
            <w:r w:rsidRPr="006A31EC">
              <w:rPr>
                <w:sz w:val="16"/>
                <w:szCs w:val="14"/>
              </w:rPr>
              <w:t xml:space="preserve"> ‘Solidarity is a firm and preserving determination to commit oneself to the common good; that is to say to the good of each individual, because we are all really responsible for all’ (Pope John Paul, 1988, n.38) </w:t>
            </w:r>
          </w:p>
          <w:p w:rsidR="00A7119F" w:rsidRPr="006A31EC" w:rsidRDefault="00A7119F" w:rsidP="000C4AC4">
            <w:pPr>
              <w:widowControl w:val="0"/>
              <w:tabs>
                <w:tab w:val="left" w:pos="112"/>
                <w:tab w:val="right" w:pos="7998"/>
                <w:tab w:val="right" w:pos="8343"/>
              </w:tabs>
              <w:autoSpaceDE w:val="0"/>
              <w:autoSpaceDN w:val="0"/>
              <w:adjustRightInd w:val="0"/>
              <w:ind w:left="472"/>
              <w:rPr>
                <w:sz w:val="16"/>
                <w:szCs w:val="14"/>
              </w:rPr>
            </w:pPr>
            <w:r w:rsidRPr="006A31EC">
              <w:rPr>
                <w:sz w:val="16"/>
                <w:szCs w:val="14"/>
              </w:rPr>
              <w:t>Common Good</w:t>
            </w:r>
          </w:p>
          <w:p w:rsidR="007743C9" w:rsidRPr="006A31EC" w:rsidRDefault="007743C9" w:rsidP="000C4AC4">
            <w:pPr>
              <w:widowControl w:val="0"/>
              <w:tabs>
                <w:tab w:val="left" w:pos="112"/>
                <w:tab w:val="right" w:pos="7998"/>
                <w:tab w:val="right" w:pos="8343"/>
              </w:tabs>
              <w:autoSpaceDE w:val="0"/>
              <w:autoSpaceDN w:val="0"/>
              <w:adjustRightInd w:val="0"/>
              <w:ind w:left="1080"/>
              <w:rPr>
                <w:sz w:val="16"/>
                <w:szCs w:val="14"/>
              </w:rPr>
            </w:pPr>
            <w:r w:rsidRPr="006A31EC">
              <w:rPr>
                <w:sz w:val="16"/>
                <w:szCs w:val="14"/>
              </w:rPr>
              <w:t xml:space="preserve">By the common good is meant the sum total of those conditions of social life which allow people as groups and as individuals to reach their proper </w:t>
            </w:r>
            <w:proofErr w:type="spellStart"/>
            <w:r w:rsidRPr="006A31EC">
              <w:rPr>
                <w:sz w:val="16"/>
                <w:szCs w:val="14"/>
              </w:rPr>
              <w:t>fulfillment</w:t>
            </w:r>
            <w:proofErr w:type="spellEnd"/>
            <w:r w:rsidRPr="006A31EC">
              <w:rPr>
                <w:sz w:val="16"/>
                <w:szCs w:val="14"/>
              </w:rPr>
              <w:t>. (CCCC #407)</w:t>
            </w:r>
          </w:p>
          <w:p w:rsidR="00A7119F" w:rsidRPr="006A31EC" w:rsidRDefault="00A7119F" w:rsidP="000C4AC4">
            <w:pPr>
              <w:widowControl w:val="0"/>
              <w:tabs>
                <w:tab w:val="left" w:pos="112"/>
                <w:tab w:val="right" w:pos="7998"/>
                <w:tab w:val="right" w:pos="8343"/>
              </w:tabs>
              <w:autoSpaceDE w:val="0"/>
              <w:autoSpaceDN w:val="0"/>
              <w:adjustRightInd w:val="0"/>
              <w:ind w:left="472"/>
              <w:rPr>
                <w:sz w:val="16"/>
                <w:szCs w:val="14"/>
              </w:rPr>
            </w:pPr>
            <w:r w:rsidRPr="006A31EC">
              <w:rPr>
                <w:sz w:val="16"/>
                <w:szCs w:val="14"/>
              </w:rPr>
              <w:t>Subsidiarity</w:t>
            </w:r>
          </w:p>
          <w:p w:rsidR="007743C9" w:rsidRPr="006A31EC" w:rsidRDefault="007743C9" w:rsidP="000C4AC4">
            <w:pPr>
              <w:widowControl w:val="0"/>
              <w:tabs>
                <w:tab w:val="left" w:pos="112"/>
                <w:tab w:val="right" w:pos="7998"/>
                <w:tab w:val="right" w:pos="8343"/>
              </w:tabs>
              <w:autoSpaceDE w:val="0"/>
              <w:autoSpaceDN w:val="0"/>
              <w:adjustRightInd w:val="0"/>
              <w:ind w:left="1080"/>
              <w:rPr>
                <w:sz w:val="16"/>
                <w:szCs w:val="14"/>
              </w:rPr>
            </w:pPr>
            <w:r w:rsidRPr="006A31EC">
              <w:rPr>
                <w:sz w:val="16"/>
                <w:szCs w:val="14"/>
              </w:rPr>
              <w:t>Decisions should be made as close as possible to the level of individual initiative in communities and institutions.</w:t>
            </w:r>
          </w:p>
          <w:p w:rsidR="00975389" w:rsidRPr="006A31EC" w:rsidRDefault="00A7119F" w:rsidP="000C4AC4">
            <w:pPr>
              <w:widowControl w:val="0"/>
              <w:tabs>
                <w:tab w:val="left" w:pos="112"/>
                <w:tab w:val="right" w:pos="7998"/>
                <w:tab w:val="right" w:pos="8343"/>
              </w:tabs>
              <w:autoSpaceDE w:val="0"/>
              <w:autoSpaceDN w:val="0"/>
              <w:adjustRightInd w:val="0"/>
              <w:ind w:left="472"/>
              <w:rPr>
                <w:sz w:val="16"/>
                <w:szCs w:val="14"/>
              </w:rPr>
            </w:pPr>
            <w:r w:rsidRPr="006A31EC">
              <w:rPr>
                <w:sz w:val="16"/>
                <w:szCs w:val="14"/>
              </w:rPr>
              <w:t>Participation</w:t>
            </w:r>
            <w:r w:rsidR="00975389" w:rsidRPr="006A31EC">
              <w:rPr>
                <w:sz w:val="16"/>
                <w:szCs w:val="14"/>
              </w:rPr>
              <w:t xml:space="preserve"> </w:t>
            </w:r>
          </w:p>
          <w:p w:rsidR="00975389" w:rsidRPr="006A31EC" w:rsidRDefault="00975389" w:rsidP="000C4AC4">
            <w:pPr>
              <w:widowControl w:val="0"/>
              <w:tabs>
                <w:tab w:val="left" w:pos="112"/>
                <w:tab w:val="right" w:pos="7998"/>
                <w:tab w:val="right" w:pos="8343"/>
              </w:tabs>
              <w:autoSpaceDE w:val="0"/>
              <w:autoSpaceDN w:val="0"/>
              <w:adjustRightInd w:val="0"/>
              <w:ind w:left="1080"/>
              <w:rPr>
                <w:sz w:val="16"/>
                <w:szCs w:val="14"/>
              </w:rPr>
            </w:pPr>
            <w:r w:rsidRPr="006A31EC">
              <w:rPr>
                <w:sz w:val="16"/>
                <w:szCs w:val="14"/>
              </w:rPr>
              <w:t xml:space="preserve">Because of the intelligence and free will of humankind, people have both a right and a duty to participate in those decisions that most directly affect them. </w:t>
            </w:r>
          </w:p>
          <w:p w:rsidR="00A7119F" w:rsidRPr="006A31EC" w:rsidRDefault="00A7119F" w:rsidP="000C4AC4">
            <w:pPr>
              <w:widowControl w:val="0"/>
              <w:tabs>
                <w:tab w:val="left" w:pos="112"/>
                <w:tab w:val="right" w:pos="7998"/>
                <w:tab w:val="right" w:pos="8343"/>
              </w:tabs>
              <w:autoSpaceDE w:val="0"/>
              <w:autoSpaceDN w:val="0"/>
              <w:adjustRightInd w:val="0"/>
              <w:ind w:left="472"/>
              <w:rPr>
                <w:sz w:val="16"/>
                <w:szCs w:val="14"/>
              </w:rPr>
            </w:pPr>
            <w:r w:rsidRPr="006A31EC">
              <w:rPr>
                <w:sz w:val="16"/>
                <w:szCs w:val="14"/>
              </w:rPr>
              <w:t>Preferential Option for the Poor</w:t>
            </w:r>
          </w:p>
          <w:p w:rsidR="00975389" w:rsidRPr="006A31EC" w:rsidRDefault="00975389" w:rsidP="000C4AC4">
            <w:pPr>
              <w:widowControl w:val="0"/>
              <w:tabs>
                <w:tab w:val="left" w:pos="112"/>
                <w:tab w:val="right" w:pos="7998"/>
                <w:tab w:val="right" w:pos="8343"/>
              </w:tabs>
              <w:autoSpaceDE w:val="0"/>
              <w:autoSpaceDN w:val="0"/>
              <w:adjustRightInd w:val="0"/>
              <w:ind w:left="1080"/>
              <w:rPr>
                <w:sz w:val="16"/>
                <w:szCs w:val="14"/>
              </w:rPr>
            </w:pPr>
            <w:r w:rsidRPr="006A31EC">
              <w:rPr>
                <w:sz w:val="16"/>
                <w:szCs w:val="14"/>
              </w:rPr>
              <w:t>calls for a commitment from individuals and communities at every level to engage actively in a struggle to overcome the social injustices</w:t>
            </w:r>
          </w:p>
          <w:p w:rsidR="00A7119F" w:rsidRPr="006A31EC" w:rsidRDefault="00A7119F" w:rsidP="000C4AC4">
            <w:pPr>
              <w:widowControl w:val="0"/>
              <w:tabs>
                <w:tab w:val="left" w:pos="112"/>
                <w:tab w:val="right" w:pos="7998"/>
                <w:tab w:val="right" w:pos="8343"/>
              </w:tabs>
              <w:autoSpaceDE w:val="0"/>
              <w:autoSpaceDN w:val="0"/>
              <w:adjustRightInd w:val="0"/>
              <w:ind w:left="472"/>
              <w:rPr>
                <w:sz w:val="16"/>
                <w:szCs w:val="14"/>
              </w:rPr>
            </w:pPr>
            <w:r w:rsidRPr="006A31EC">
              <w:rPr>
                <w:sz w:val="16"/>
                <w:szCs w:val="14"/>
              </w:rPr>
              <w:t>Dignity of Work</w:t>
            </w:r>
          </w:p>
          <w:p w:rsidR="00975389" w:rsidRPr="006A31EC" w:rsidRDefault="00975389" w:rsidP="000C4AC4">
            <w:pPr>
              <w:widowControl w:val="0"/>
              <w:tabs>
                <w:tab w:val="left" w:pos="112"/>
                <w:tab w:val="right" w:pos="7998"/>
                <w:tab w:val="right" w:pos="8343"/>
              </w:tabs>
              <w:autoSpaceDE w:val="0"/>
              <w:autoSpaceDN w:val="0"/>
              <w:adjustRightInd w:val="0"/>
              <w:ind w:left="1080"/>
              <w:rPr>
                <w:sz w:val="16"/>
                <w:szCs w:val="14"/>
              </w:rPr>
            </w:pPr>
            <w:r w:rsidRPr="006A31EC">
              <w:rPr>
                <w:sz w:val="16"/>
                <w:szCs w:val="14"/>
              </w:rPr>
              <w:t>Labour is always superior to capital since people are always superior to things.</w:t>
            </w:r>
          </w:p>
          <w:p w:rsidR="00A7119F" w:rsidRPr="006A31EC" w:rsidRDefault="00A7119F" w:rsidP="000C4AC4">
            <w:pPr>
              <w:widowControl w:val="0"/>
              <w:tabs>
                <w:tab w:val="left" w:pos="112"/>
                <w:tab w:val="right" w:pos="7998"/>
                <w:tab w:val="right" w:pos="8343"/>
              </w:tabs>
              <w:autoSpaceDE w:val="0"/>
              <w:autoSpaceDN w:val="0"/>
              <w:adjustRightInd w:val="0"/>
              <w:ind w:left="472"/>
              <w:rPr>
                <w:b/>
                <w:bCs/>
                <w:sz w:val="16"/>
                <w:szCs w:val="14"/>
              </w:rPr>
            </w:pPr>
            <w:r w:rsidRPr="006A31EC">
              <w:rPr>
                <w:sz w:val="16"/>
                <w:szCs w:val="14"/>
              </w:rPr>
              <w:t>Ecological Responsibility</w:t>
            </w:r>
          </w:p>
          <w:p w:rsidR="00975389" w:rsidRPr="006A31EC" w:rsidRDefault="00975389" w:rsidP="000C4AC4">
            <w:pPr>
              <w:widowControl w:val="0"/>
              <w:tabs>
                <w:tab w:val="left" w:pos="112"/>
                <w:tab w:val="right" w:pos="7998"/>
                <w:tab w:val="right" w:pos="8343"/>
              </w:tabs>
              <w:autoSpaceDE w:val="0"/>
              <w:autoSpaceDN w:val="0"/>
              <w:adjustRightInd w:val="0"/>
              <w:ind w:left="1080"/>
              <w:rPr>
                <w:sz w:val="18"/>
                <w:szCs w:val="14"/>
              </w:rPr>
            </w:pPr>
            <w:r w:rsidRPr="006A31EC">
              <w:rPr>
                <w:sz w:val="16"/>
                <w:szCs w:val="14"/>
              </w:rPr>
              <w:t xml:space="preserve">Earth’s resources must be used in ways that allow for regeneration and sustainability. </w:t>
            </w:r>
          </w:p>
          <w:p w:rsidR="00BB123A" w:rsidRPr="006A31EC" w:rsidRDefault="00BB123A" w:rsidP="006313DF">
            <w:pPr>
              <w:widowControl w:val="0"/>
              <w:tabs>
                <w:tab w:val="left" w:pos="112"/>
                <w:tab w:val="right" w:pos="7998"/>
                <w:tab w:val="right" w:pos="8343"/>
              </w:tabs>
              <w:autoSpaceDE w:val="0"/>
              <w:autoSpaceDN w:val="0"/>
              <w:adjustRightInd w:val="0"/>
              <w:rPr>
                <w:b/>
                <w:sz w:val="18"/>
                <w:szCs w:val="14"/>
              </w:rPr>
            </w:pPr>
          </w:p>
          <w:p w:rsidR="006313DF" w:rsidRPr="006A31EC" w:rsidRDefault="005D10AC" w:rsidP="006313DF">
            <w:pPr>
              <w:widowControl w:val="0"/>
              <w:tabs>
                <w:tab w:val="left" w:pos="112"/>
                <w:tab w:val="right" w:pos="7998"/>
                <w:tab w:val="right" w:pos="8343"/>
              </w:tabs>
              <w:autoSpaceDE w:val="0"/>
              <w:autoSpaceDN w:val="0"/>
              <w:adjustRightInd w:val="0"/>
              <w:rPr>
                <w:b/>
                <w:sz w:val="18"/>
                <w:szCs w:val="14"/>
              </w:rPr>
            </w:pPr>
            <w:r w:rsidRPr="006A31EC">
              <w:rPr>
                <w:b/>
                <w:sz w:val="18"/>
                <w:szCs w:val="14"/>
              </w:rPr>
              <w:t>More recent</w:t>
            </w:r>
            <w:r w:rsidR="006313DF" w:rsidRPr="006A31EC">
              <w:rPr>
                <w:b/>
                <w:sz w:val="18"/>
                <w:szCs w:val="14"/>
              </w:rPr>
              <w:t xml:space="preserve"> Magisterium</w:t>
            </w:r>
            <w:r w:rsidR="00105A45" w:rsidRPr="006A31EC">
              <w:rPr>
                <w:b/>
                <w:sz w:val="18"/>
                <w:szCs w:val="14"/>
              </w:rPr>
              <w:t xml:space="preserve"> (Official Church</w:t>
            </w:r>
            <w:r w:rsidR="000C4AC4" w:rsidRPr="006A31EC">
              <w:rPr>
                <w:b/>
                <w:sz w:val="18"/>
                <w:szCs w:val="14"/>
              </w:rPr>
              <w:t xml:space="preserve"> </w:t>
            </w:r>
            <w:r w:rsidR="00105A45" w:rsidRPr="006A31EC">
              <w:rPr>
                <w:b/>
                <w:sz w:val="18"/>
                <w:szCs w:val="14"/>
              </w:rPr>
              <w:t>Teaching)</w:t>
            </w:r>
          </w:p>
          <w:p w:rsidR="005D10AC" w:rsidRPr="006A31EC" w:rsidRDefault="005D10AC" w:rsidP="005D10AC">
            <w:pPr>
              <w:widowControl w:val="0"/>
              <w:numPr>
                <w:ilvl w:val="0"/>
                <w:numId w:val="9"/>
              </w:numPr>
              <w:tabs>
                <w:tab w:val="left" w:pos="459"/>
                <w:tab w:val="right" w:pos="7998"/>
                <w:tab w:val="right" w:pos="8343"/>
              </w:tabs>
              <w:autoSpaceDE w:val="0"/>
              <w:autoSpaceDN w:val="0"/>
              <w:adjustRightInd w:val="0"/>
              <w:rPr>
                <w:i/>
                <w:sz w:val="18"/>
                <w:szCs w:val="14"/>
              </w:rPr>
            </w:pPr>
            <w:r w:rsidRPr="006A31EC">
              <w:rPr>
                <w:sz w:val="18"/>
                <w:szCs w:val="14"/>
              </w:rPr>
              <w:t>Council Documents:</w:t>
            </w:r>
            <w:r w:rsidRPr="006A31EC">
              <w:rPr>
                <w:i/>
                <w:sz w:val="18"/>
                <w:szCs w:val="14"/>
              </w:rPr>
              <w:t xml:space="preserve"> e.g. Lumen </w:t>
            </w:r>
            <w:proofErr w:type="spellStart"/>
            <w:r w:rsidRPr="006A31EC">
              <w:rPr>
                <w:i/>
                <w:sz w:val="18"/>
                <w:szCs w:val="14"/>
              </w:rPr>
              <w:t>gentium</w:t>
            </w:r>
            <w:proofErr w:type="spellEnd"/>
            <w:r w:rsidRPr="006A31EC">
              <w:rPr>
                <w:i/>
                <w:sz w:val="18"/>
                <w:szCs w:val="14"/>
              </w:rPr>
              <w:t xml:space="preserve">, </w:t>
            </w:r>
            <w:proofErr w:type="spellStart"/>
            <w:r w:rsidRPr="006A31EC">
              <w:rPr>
                <w:i/>
                <w:sz w:val="18"/>
                <w:szCs w:val="14"/>
              </w:rPr>
              <w:t>Gaudium</w:t>
            </w:r>
            <w:proofErr w:type="spellEnd"/>
            <w:r w:rsidRPr="006A31EC">
              <w:rPr>
                <w:i/>
                <w:sz w:val="18"/>
                <w:szCs w:val="14"/>
              </w:rPr>
              <w:t xml:space="preserve"> et </w:t>
            </w:r>
            <w:proofErr w:type="spellStart"/>
            <w:r w:rsidRPr="006A31EC">
              <w:rPr>
                <w:i/>
                <w:sz w:val="18"/>
                <w:szCs w:val="14"/>
              </w:rPr>
              <w:t>spes</w:t>
            </w:r>
            <w:proofErr w:type="spellEnd"/>
          </w:p>
          <w:p w:rsidR="005D10AC" w:rsidRPr="006A31EC" w:rsidRDefault="005D10AC" w:rsidP="005D10AC">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Chapter 1The Mystery of the Church (LG)</w:t>
            </w:r>
          </w:p>
          <w:p w:rsidR="005D10AC" w:rsidRPr="006A31EC" w:rsidRDefault="005D10AC" w:rsidP="005D10AC">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The joys and the hopes, the grief and the anxieties of the men of this age, especially those who are poor or in any way afflicted, these are the joys and hopes, the grief and anxieties of the followers of Christ. (GS I)</w:t>
            </w:r>
          </w:p>
          <w:p w:rsidR="005D10AC" w:rsidRPr="006A31EC" w:rsidRDefault="005D10AC" w:rsidP="005D10AC">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But God did not create man as a solitary, for from the beginning "male and female he created them" (Gen. 1:27). Their companionship produces the primary form of interpersonal communion. For by his innermost nature man is a social being, and unless he relates himself to others he can neither live nor develop his potential. (GS 12)</w:t>
            </w:r>
          </w:p>
          <w:p w:rsidR="005D10AC" w:rsidRPr="006A31EC" w:rsidRDefault="005D10AC" w:rsidP="005D10AC">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She serves as a leaven and as a kind of soul for human society as it is to be renewed in Christ and transformed into God's family. (GS 40)</w:t>
            </w:r>
          </w:p>
          <w:p w:rsidR="00545AC9" w:rsidRPr="006A31EC" w:rsidRDefault="006313DF" w:rsidP="0098634B">
            <w:pPr>
              <w:widowControl w:val="0"/>
              <w:numPr>
                <w:ilvl w:val="0"/>
                <w:numId w:val="9"/>
              </w:numPr>
              <w:tabs>
                <w:tab w:val="left" w:pos="459"/>
                <w:tab w:val="right" w:pos="7998"/>
                <w:tab w:val="right" w:pos="8343"/>
              </w:tabs>
              <w:autoSpaceDE w:val="0"/>
              <w:autoSpaceDN w:val="0"/>
              <w:adjustRightInd w:val="0"/>
              <w:rPr>
                <w:i/>
                <w:sz w:val="18"/>
                <w:szCs w:val="14"/>
              </w:rPr>
            </w:pPr>
            <w:r w:rsidRPr="006A31EC">
              <w:rPr>
                <w:sz w:val="18"/>
                <w:szCs w:val="14"/>
              </w:rPr>
              <w:t>Papal teaching</w:t>
            </w:r>
            <w:r w:rsidR="00435106" w:rsidRPr="006A31EC">
              <w:rPr>
                <w:sz w:val="18"/>
                <w:szCs w:val="14"/>
              </w:rPr>
              <w:t>:</w:t>
            </w:r>
          </w:p>
          <w:p w:rsidR="00545AC9" w:rsidRPr="006A31EC" w:rsidRDefault="00545AC9" w:rsidP="0098634B">
            <w:pPr>
              <w:widowControl w:val="0"/>
              <w:numPr>
                <w:ilvl w:val="1"/>
                <w:numId w:val="9"/>
              </w:numPr>
              <w:tabs>
                <w:tab w:val="left" w:pos="459"/>
                <w:tab w:val="right" w:pos="7998"/>
                <w:tab w:val="right" w:pos="8343"/>
              </w:tabs>
              <w:autoSpaceDE w:val="0"/>
              <w:autoSpaceDN w:val="0"/>
              <w:adjustRightInd w:val="0"/>
              <w:rPr>
                <w:i/>
                <w:sz w:val="18"/>
                <w:szCs w:val="14"/>
              </w:rPr>
            </w:pPr>
            <w:r w:rsidRPr="006A31EC">
              <w:rPr>
                <w:sz w:val="18"/>
                <w:szCs w:val="14"/>
              </w:rPr>
              <w:t>Experience shows that disregard for the environment always harms human coexistence, and vice versa. It becomes more and more evident that there is an inseparable link between peace with creation and peace among men. (Benedict XVI World Day Of Peace, 1 January 2007, n. 8)</w:t>
            </w:r>
          </w:p>
          <w:p w:rsidR="006313DF" w:rsidRPr="006A31EC" w:rsidRDefault="006313DF" w:rsidP="0098634B">
            <w:pPr>
              <w:widowControl w:val="0"/>
              <w:numPr>
                <w:ilvl w:val="0"/>
                <w:numId w:val="9"/>
              </w:numPr>
              <w:tabs>
                <w:tab w:val="left" w:pos="459"/>
                <w:tab w:val="right" w:pos="7998"/>
                <w:tab w:val="right" w:pos="8343"/>
              </w:tabs>
              <w:autoSpaceDE w:val="0"/>
              <w:autoSpaceDN w:val="0"/>
              <w:adjustRightInd w:val="0"/>
              <w:rPr>
                <w:i/>
                <w:sz w:val="18"/>
                <w:szCs w:val="14"/>
              </w:rPr>
            </w:pPr>
            <w:r w:rsidRPr="006A31EC">
              <w:rPr>
                <w:i/>
                <w:sz w:val="18"/>
                <w:szCs w:val="14"/>
              </w:rPr>
              <w:t>Catechism of the Catholic Church</w:t>
            </w:r>
            <w:r w:rsidR="00AE1619" w:rsidRPr="006A31EC">
              <w:rPr>
                <w:i/>
                <w:sz w:val="18"/>
                <w:szCs w:val="14"/>
              </w:rPr>
              <w:t xml:space="preserve"> / Compendium of Catechism of the Catholic Church</w:t>
            </w:r>
          </w:p>
          <w:p w:rsidR="00545AC9" w:rsidRPr="006A31EC" w:rsidRDefault="000C4AC4" w:rsidP="0098634B">
            <w:pPr>
              <w:widowControl w:val="0"/>
              <w:numPr>
                <w:ilvl w:val="1"/>
                <w:numId w:val="9"/>
              </w:numPr>
              <w:tabs>
                <w:tab w:val="left" w:pos="459"/>
                <w:tab w:val="right" w:pos="7998"/>
                <w:tab w:val="right" w:pos="8343"/>
              </w:tabs>
              <w:autoSpaceDE w:val="0"/>
              <w:autoSpaceDN w:val="0"/>
              <w:adjustRightInd w:val="0"/>
              <w:rPr>
                <w:sz w:val="18"/>
                <w:szCs w:val="14"/>
              </w:rPr>
            </w:pPr>
            <w:r w:rsidRPr="006A31EC">
              <w:rPr>
                <w:sz w:val="18"/>
                <w:szCs w:val="14"/>
              </w:rPr>
              <w:t>All men are called to the same end: God himself. There is a certain resemblance between the union of the divine persons and the fraternity that men are to establish among themselves in truth and love. Love of neighbour is inseparable from love for God. (CCC 1878)</w:t>
            </w:r>
          </w:p>
          <w:p w:rsidR="006050AC" w:rsidRPr="006A31EC" w:rsidRDefault="006313DF" w:rsidP="00564D82">
            <w:pPr>
              <w:widowControl w:val="0"/>
              <w:numPr>
                <w:ilvl w:val="0"/>
                <w:numId w:val="9"/>
              </w:numPr>
              <w:tabs>
                <w:tab w:val="left" w:pos="459"/>
                <w:tab w:val="right" w:pos="7998"/>
                <w:tab w:val="right" w:pos="8343"/>
              </w:tabs>
              <w:autoSpaceDE w:val="0"/>
              <w:autoSpaceDN w:val="0"/>
              <w:adjustRightInd w:val="0"/>
              <w:rPr>
                <w:sz w:val="18"/>
                <w:szCs w:val="14"/>
              </w:rPr>
            </w:pPr>
            <w:r w:rsidRPr="006A31EC">
              <w:rPr>
                <w:sz w:val="18"/>
                <w:szCs w:val="14"/>
              </w:rPr>
              <w:t>Liturgical</w:t>
            </w:r>
            <w:r w:rsidR="00AE1619" w:rsidRPr="006A31EC">
              <w:rPr>
                <w:sz w:val="18"/>
                <w:szCs w:val="14"/>
              </w:rPr>
              <w:t xml:space="preserve"> Documents</w:t>
            </w:r>
            <w:r w:rsidR="008F1E6B" w:rsidRPr="006A31EC">
              <w:rPr>
                <w:sz w:val="18"/>
                <w:szCs w:val="14"/>
              </w:rPr>
              <w:t xml:space="preserve">: </w:t>
            </w:r>
            <w:r w:rsidR="008F1E6B" w:rsidRPr="006A31EC">
              <w:rPr>
                <w:i/>
                <w:sz w:val="18"/>
                <w:szCs w:val="14"/>
              </w:rPr>
              <w:t xml:space="preserve">Let us offer each other a sign of peace. </w:t>
            </w:r>
            <w:r w:rsidR="008F1E6B" w:rsidRPr="006A31EC">
              <w:rPr>
                <w:sz w:val="18"/>
                <w:szCs w:val="14"/>
              </w:rPr>
              <w:t xml:space="preserve">From the </w:t>
            </w:r>
            <w:r w:rsidR="008F1E6B" w:rsidRPr="006A31EC">
              <w:rPr>
                <w:i/>
                <w:sz w:val="18"/>
                <w:szCs w:val="14"/>
              </w:rPr>
              <w:t>Order of the Mass</w:t>
            </w:r>
          </w:p>
        </w:tc>
      </w:tr>
    </w:tbl>
    <w:p w:rsidR="003D4016" w:rsidRPr="006A31EC" w:rsidRDefault="003D4016"/>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077"/>
      </w:tblGrid>
      <w:tr w:rsidR="006A31EC" w:rsidRPr="006A31EC" w:rsidTr="00D54D3E">
        <w:tc>
          <w:tcPr>
            <w:tcW w:w="1413" w:type="dxa"/>
          </w:tcPr>
          <w:p w:rsidR="001C5C7A" w:rsidRPr="006A31EC" w:rsidRDefault="001C5C7A" w:rsidP="0023717C">
            <w:pPr>
              <w:autoSpaceDE w:val="0"/>
              <w:autoSpaceDN w:val="0"/>
              <w:adjustRightInd w:val="0"/>
              <w:rPr>
                <w:sz w:val="14"/>
                <w:szCs w:val="14"/>
              </w:rPr>
            </w:pPr>
            <w:r w:rsidRPr="006A31EC">
              <w:rPr>
                <w:sz w:val="14"/>
                <w:szCs w:val="14"/>
              </w:rPr>
              <w:lastRenderedPageBreak/>
              <w:t>• describe and analyse how and why a specific major social or moral issue/s has been addressed by the religious tradition/s</w:t>
            </w:r>
          </w:p>
          <w:p w:rsidR="001C5C7A" w:rsidRPr="006A31EC" w:rsidRDefault="001C5C7A" w:rsidP="0023717C">
            <w:pPr>
              <w:pStyle w:val="ListParagraph"/>
              <w:numPr>
                <w:ilvl w:val="0"/>
                <w:numId w:val="3"/>
              </w:numPr>
              <w:autoSpaceDE w:val="0"/>
              <w:autoSpaceDN w:val="0"/>
              <w:adjustRightInd w:val="0"/>
              <w:rPr>
                <w:sz w:val="14"/>
                <w:szCs w:val="14"/>
              </w:rPr>
            </w:pPr>
            <w:r w:rsidRPr="006A31EC">
              <w:rPr>
                <w:sz w:val="14"/>
                <w:szCs w:val="14"/>
              </w:rPr>
              <w:t>the nature of the specific major social or moral issue/s selected</w:t>
            </w:r>
          </w:p>
          <w:p w:rsidR="001C5C7A" w:rsidRPr="006A31EC" w:rsidRDefault="001C5C7A" w:rsidP="0023717C">
            <w:pPr>
              <w:pStyle w:val="ListParagraph"/>
              <w:numPr>
                <w:ilvl w:val="0"/>
                <w:numId w:val="3"/>
              </w:numPr>
              <w:autoSpaceDE w:val="0"/>
              <w:autoSpaceDN w:val="0"/>
              <w:adjustRightInd w:val="0"/>
              <w:rPr>
                <w:sz w:val="14"/>
                <w:szCs w:val="14"/>
              </w:rPr>
            </w:pPr>
            <w:r w:rsidRPr="006A31EC">
              <w:rPr>
                <w:sz w:val="14"/>
                <w:szCs w:val="14"/>
              </w:rPr>
              <w:t>the relationship between the selected issue/s and the religious tradition/s’ vision for society</w:t>
            </w:r>
          </w:p>
          <w:p w:rsidR="001C5C7A" w:rsidRPr="006A31EC" w:rsidRDefault="001C5C7A" w:rsidP="0023717C">
            <w:pPr>
              <w:pStyle w:val="ListParagraph"/>
              <w:numPr>
                <w:ilvl w:val="0"/>
                <w:numId w:val="3"/>
              </w:numPr>
              <w:autoSpaceDE w:val="0"/>
              <w:autoSpaceDN w:val="0"/>
              <w:adjustRightInd w:val="0"/>
              <w:rPr>
                <w:sz w:val="14"/>
                <w:szCs w:val="14"/>
              </w:rPr>
            </w:pPr>
            <w:r w:rsidRPr="006A31EC">
              <w:rPr>
                <w:sz w:val="14"/>
                <w:szCs w:val="14"/>
              </w:rPr>
              <w:t>the causes of these challenges and the responses of the religious traditions</w:t>
            </w:r>
          </w:p>
          <w:p w:rsidR="006050AC" w:rsidRPr="006A31EC" w:rsidRDefault="006050AC" w:rsidP="00435106">
            <w:pPr>
              <w:pStyle w:val="TableText"/>
              <w:spacing w:before="0" w:after="0"/>
              <w:rPr>
                <w:sz w:val="14"/>
                <w:szCs w:val="14"/>
              </w:rPr>
            </w:pPr>
          </w:p>
        </w:tc>
        <w:tc>
          <w:tcPr>
            <w:tcW w:w="9077" w:type="dxa"/>
          </w:tcPr>
          <w:p w:rsidR="00FA5F98" w:rsidRPr="006A31EC" w:rsidRDefault="00371805" w:rsidP="00FA5F98">
            <w:pPr>
              <w:pStyle w:val="Style1"/>
              <w:adjustRightInd/>
              <w:rPr>
                <w:rStyle w:val="CharacterStyle1"/>
                <w:rFonts w:ascii="Times New Roman" w:hAnsi="Times New Roman" w:cs="Times New Roman"/>
                <w:b/>
                <w:bCs/>
                <w:sz w:val="18"/>
                <w:szCs w:val="14"/>
              </w:rPr>
            </w:pPr>
            <w:r w:rsidRPr="006A31EC">
              <w:rPr>
                <w:rStyle w:val="CharacterStyle1"/>
                <w:rFonts w:ascii="Times New Roman" w:hAnsi="Times New Roman" w:cs="Times New Roman"/>
                <w:b/>
                <w:bCs/>
                <w:sz w:val="18"/>
                <w:szCs w:val="14"/>
              </w:rPr>
              <w:t>The Rise of the Environmental</w:t>
            </w:r>
            <w:r w:rsidR="006050AC" w:rsidRPr="006A31EC">
              <w:rPr>
                <w:rStyle w:val="CharacterStyle1"/>
                <w:rFonts w:ascii="Times New Roman" w:hAnsi="Times New Roman" w:cs="Times New Roman"/>
                <w:b/>
                <w:bCs/>
                <w:sz w:val="18"/>
                <w:szCs w:val="14"/>
              </w:rPr>
              <w:t xml:space="preserve"> </w:t>
            </w:r>
            <w:r w:rsidRPr="006A31EC">
              <w:rPr>
                <w:rStyle w:val="CharacterStyle1"/>
                <w:rFonts w:ascii="Times New Roman" w:hAnsi="Times New Roman" w:cs="Times New Roman"/>
                <w:b/>
                <w:bCs/>
                <w:sz w:val="18"/>
                <w:szCs w:val="14"/>
              </w:rPr>
              <w:t xml:space="preserve">Movement </w:t>
            </w:r>
            <w:r w:rsidR="006050AC" w:rsidRPr="006A31EC">
              <w:rPr>
                <w:rStyle w:val="CharacterStyle1"/>
                <w:rFonts w:ascii="Times New Roman" w:hAnsi="Times New Roman" w:cs="Times New Roman"/>
                <w:b/>
                <w:bCs/>
                <w:sz w:val="18"/>
                <w:szCs w:val="14"/>
              </w:rPr>
              <w:t>and the Response of the Roman Catholic Church</w:t>
            </w:r>
          </w:p>
          <w:p w:rsidR="00371805" w:rsidRPr="006A31EC" w:rsidRDefault="00371805" w:rsidP="00FA5F98">
            <w:pPr>
              <w:pStyle w:val="Style1"/>
              <w:adjustRightInd/>
              <w:rPr>
                <w:rStyle w:val="CharacterStyle1"/>
                <w:rFonts w:ascii="Times New Roman" w:hAnsi="Times New Roman" w:cs="Times New Roman"/>
                <w:b/>
                <w:bCs/>
                <w:i/>
                <w:sz w:val="18"/>
                <w:szCs w:val="14"/>
              </w:rPr>
            </w:pPr>
          </w:p>
          <w:p w:rsidR="006050AC" w:rsidRPr="006A31EC" w:rsidRDefault="00371805" w:rsidP="00371805">
            <w:pPr>
              <w:pStyle w:val="Style2"/>
              <w:adjustRightInd/>
              <w:rPr>
                <w:b/>
                <w:sz w:val="18"/>
                <w:szCs w:val="14"/>
              </w:rPr>
            </w:pPr>
            <w:r w:rsidRPr="006A31EC">
              <w:rPr>
                <w:b/>
                <w:sz w:val="18"/>
                <w:szCs w:val="14"/>
              </w:rPr>
              <w:t>The rise of the Environmental Movement</w:t>
            </w:r>
          </w:p>
          <w:p w:rsidR="00371805" w:rsidRPr="006A31EC" w:rsidRDefault="00371805" w:rsidP="00371805">
            <w:pPr>
              <w:pStyle w:val="Style2"/>
              <w:adjustRightInd/>
              <w:rPr>
                <w:sz w:val="18"/>
                <w:szCs w:val="14"/>
              </w:rPr>
            </w:pPr>
            <w:r w:rsidRPr="006A31EC">
              <w:rPr>
                <w:sz w:val="18"/>
                <w:szCs w:val="14"/>
              </w:rPr>
              <w:t>Industrial Revolution</w:t>
            </w:r>
          </w:p>
          <w:p w:rsidR="00371805" w:rsidRPr="006A31EC" w:rsidRDefault="00371805" w:rsidP="00371805">
            <w:pPr>
              <w:pStyle w:val="Style2"/>
              <w:numPr>
                <w:ilvl w:val="0"/>
                <w:numId w:val="21"/>
              </w:numPr>
              <w:adjustRightInd/>
              <w:rPr>
                <w:sz w:val="18"/>
                <w:szCs w:val="14"/>
              </w:rPr>
            </w:pPr>
            <w:r w:rsidRPr="006A31EC">
              <w:rPr>
                <w:sz w:val="18"/>
                <w:szCs w:val="14"/>
              </w:rPr>
              <w:t>Mass production: movement from artisan to factory production</w:t>
            </w:r>
          </w:p>
          <w:p w:rsidR="00371805" w:rsidRPr="006A31EC" w:rsidRDefault="00371805" w:rsidP="00371805">
            <w:pPr>
              <w:pStyle w:val="Style2"/>
              <w:numPr>
                <w:ilvl w:val="0"/>
                <w:numId w:val="21"/>
              </w:numPr>
              <w:adjustRightInd/>
              <w:rPr>
                <w:sz w:val="18"/>
                <w:szCs w:val="14"/>
              </w:rPr>
            </w:pPr>
            <w:proofErr w:type="spellStart"/>
            <w:r w:rsidRPr="006A31EC">
              <w:rPr>
                <w:sz w:val="18"/>
                <w:szCs w:val="14"/>
              </w:rPr>
              <w:t>Urbanisation</w:t>
            </w:r>
            <w:proofErr w:type="spellEnd"/>
            <w:r w:rsidRPr="006A31EC">
              <w:rPr>
                <w:sz w:val="18"/>
                <w:szCs w:val="14"/>
              </w:rPr>
              <w:t>: movement from rural base to city</w:t>
            </w:r>
          </w:p>
          <w:p w:rsidR="00371805" w:rsidRPr="006A31EC" w:rsidRDefault="00371805" w:rsidP="00371805">
            <w:pPr>
              <w:pStyle w:val="Style2"/>
              <w:numPr>
                <w:ilvl w:val="0"/>
                <w:numId w:val="21"/>
              </w:numPr>
              <w:adjustRightInd/>
              <w:rPr>
                <w:sz w:val="18"/>
                <w:szCs w:val="14"/>
              </w:rPr>
            </w:pPr>
            <w:r w:rsidRPr="006A31EC">
              <w:rPr>
                <w:sz w:val="18"/>
                <w:szCs w:val="14"/>
              </w:rPr>
              <w:t>Increased use of fossil fuels</w:t>
            </w:r>
          </w:p>
          <w:p w:rsidR="00371805" w:rsidRPr="006A31EC" w:rsidRDefault="00371805" w:rsidP="00371805">
            <w:pPr>
              <w:pStyle w:val="Style2"/>
              <w:numPr>
                <w:ilvl w:val="0"/>
                <w:numId w:val="21"/>
              </w:numPr>
              <w:adjustRightInd/>
              <w:rPr>
                <w:sz w:val="18"/>
                <w:szCs w:val="14"/>
              </w:rPr>
            </w:pPr>
            <w:r w:rsidRPr="006A31EC">
              <w:rPr>
                <w:sz w:val="18"/>
                <w:szCs w:val="14"/>
              </w:rPr>
              <w:t>Pollution of air and water systems</w:t>
            </w:r>
          </w:p>
          <w:p w:rsidR="00371805" w:rsidRPr="006A31EC" w:rsidRDefault="00371805" w:rsidP="00371805">
            <w:pPr>
              <w:pStyle w:val="Style2"/>
              <w:numPr>
                <w:ilvl w:val="0"/>
                <w:numId w:val="21"/>
              </w:numPr>
              <w:adjustRightInd/>
              <w:rPr>
                <w:sz w:val="18"/>
                <w:szCs w:val="14"/>
              </w:rPr>
            </w:pPr>
            <w:r w:rsidRPr="006A31EC">
              <w:rPr>
                <w:sz w:val="18"/>
                <w:szCs w:val="14"/>
              </w:rPr>
              <w:t>Exploitation of workers</w:t>
            </w:r>
          </w:p>
          <w:p w:rsidR="00371805" w:rsidRPr="006A31EC" w:rsidRDefault="00371805" w:rsidP="00371805">
            <w:pPr>
              <w:pStyle w:val="Style2"/>
              <w:numPr>
                <w:ilvl w:val="0"/>
                <w:numId w:val="21"/>
              </w:numPr>
              <w:adjustRightInd/>
              <w:rPr>
                <w:sz w:val="18"/>
                <w:szCs w:val="14"/>
              </w:rPr>
            </w:pPr>
            <w:r w:rsidRPr="006A31EC">
              <w:rPr>
                <w:sz w:val="18"/>
                <w:szCs w:val="14"/>
              </w:rPr>
              <w:t>Rise of the middle class</w:t>
            </w:r>
          </w:p>
          <w:p w:rsidR="00371805" w:rsidRPr="006A31EC" w:rsidRDefault="00371805" w:rsidP="00371805">
            <w:pPr>
              <w:pStyle w:val="Style2"/>
              <w:adjustRightInd/>
              <w:rPr>
                <w:sz w:val="18"/>
                <w:szCs w:val="14"/>
              </w:rPr>
            </w:pPr>
            <w:r w:rsidRPr="006A31EC">
              <w:rPr>
                <w:sz w:val="18"/>
                <w:szCs w:val="14"/>
              </w:rPr>
              <w:t>Romanticism</w:t>
            </w:r>
          </w:p>
          <w:p w:rsidR="00371805" w:rsidRPr="006A31EC" w:rsidRDefault="00371805" w:rsidP="00371805">
            <w:pPr>
              <w:pStyle w:val="Style2"/>
              <w:numPr>
                <w:ilvl w:val="0"/>
                <w:numId w:val="21"/>
              </w:numPr>
              <w:adjustRightInd/>
              <w:rPr>
                <w:sz w:val="18"/>
                <w:szCs w:val="14"/>
              </w:rPr>
            </w:pPr>
            <w:r w:rsidRPr="006A31EC">
              <w:rPr>
                <w:sz w:val="18"/>
                <w:szCs w:val="14"/>
              </w:rPr>
              <w:t xml:space="preserve">Partially a response to </w:t>
            </w:r>
            <w:proofErr w:type="spellStart"/>
            <w:r w:rsidRPr="006A31EC">
              <w:rPr>
                <w:sz w:val="18"/>
                <w:szCs w:val="14"/>
              </w:rPr>
              <w:t>Industrialisation</w:t>
            </w:r>
            <w:proofErr w:type="spellEnd"/>
          </w:p>
          <w:p w:rsidR="00371805" w:rsidRPr="006A31EC" w:rsidRDefault="00371805" w:rsidP="00371805">
            <w:pPr>
              <w:pStyle w:val="Style2"/>
              <w:numPr>
                <w:ilvl w:val="0"/>
                <w:numId w:val="21"/>
              </w:numPr>
              <w:adjustRightInd/>
              <w:rPr>
                <w:sz w:val="18"/>
                <w:szCs w:val="14"/>
              </w:rPr>
            </w:pPr>
            <w:r w:rsidRPr="006A31EC">
              <w:rPr>
                <w:sz w:val="18"/>
                <w:szCs w:val="14"/>
              </w:rPr>
              <w:t>Valued beauty in nature</w:t>
            </w:r>
          </w:p>
          <w:p w:rsidR="00371805" w:rsidRPr="006A31EC" w:rsidRDefault="00371805" w:rsidP="00371805">
            <w:pPr>
              <w:pStyle w:val="Style2"/>
              <w:numPr>
                <w:ilvl w:val="0"/>
                <w:numId w:val="21"/>
              </w:numPr>
              <w:adjustRightInd/>
              <w:rPr>
                <w:sz w:val="18"/>
                <w:szCs w:val="14"/>
              </w:rPr>
            </w:pPr>
            <w:r w:rsidRPr="006A31EC">
              <w:rPr>
                <w:sz w:val="18"/>
                <w:szCs w:val="14"/>
              </w:rPr>
              <w:t xml:space="preserve">Middle class action on air quality began in the </w:t>
            </w:r>
            <w:proofErr w:type="spellStart"/>
            <w:r w:rsidRPr="006A31EC">
              <w:rPr>
                <w:sz w:val="18"/>
                <w:szCs w:val="14"/>
              </w:rPr>
              <w:t>mid 1800s</w:t>
            </w:r>
            <w:proofErr w:type="spellEnd"/>
            <w:r w:rsidRPr="006A31EC">
              <w:rPr>
                <w:sz w:val="18"/>
                <w:szCs w:val="14"/>
              </w:rPr>
              <w:t>: 1863 British law</w:t>
            </w:r>
          </w:p>
          <w:p w:rsidR="00371805" w:rsidRPr="006A31EC" w:rsidRDefault="00371805" w:rsidP="00371805">
            <w:pPr>
              <w:pStyle w:val="Style2"/>
              <w:numPr>
                <w:ilvl w:val="0"/>
                <w:numId w:val="21"/>
              </w:numPr>
              <w:adjustRightInd/>
              <w:rPr>
                <w:sz w:val="18"/>
                <w:szCs w:val="14"/>
              </w:rPr>
            </w:pPr>
            <w:r w:rsidRPr="006A31EC">
              <w:rPr>
                <w:sz w:val="18"/>
                <w:szCs w:val="14"/>
              </w:rPr>
              <w:t>National Parks movement: Yellowstone 1872; New South Wales 1879</w:t>
            </w:r>
          </w:p>
          <w:p w:rsidR="00371805" w:rsidRPr="006A31EC" w:rsidRDefault="00371805" w:rsidP="00371805">
            <w:pPr>
              <w:pStyle w:val="Style2"/>
              <w:adjustRightInd/>
              <w:rPr>
                <w:sz w:val="18"/>
                <w:szCs w:val="14"/>
              </w:rPr>
            </w:pPr>
          </w:p>
          <w:p w:rsidR="00371805" w:rsidRPr="006A31EC" w:rsidRDefault="00371805" w:rsidP="00371805">
            <w:pPr>
              <w:pStyle w:val="Style2"/>
              <w:adjustRightInd/>
              <w:rPr>
                <w:sz w:val="18"/>
                <w:szCs w:val="14"/>
              </w:rPr>
            </w:pPr>
            <w:r w:rsidRPr="006A31EC">
              <w:rPr>
                <w:sz w:val="18"/>
                <w:szCs w:val="14"/>
              </w:rPr>
              <w:t xml:space="preserve">1962 Rachel Carson's book </w:t>
            </w:r>
            <w:r w:rsidRPr="006A31EC">
              <w:rPr>
                <w:i/>
                <w:sz w:val="18"/>
                <w:szCs w:val="14"/>
              </w:rPr>
              <w:t>Silent Spring</w:t>
            </w:r>
          </w:p>
          <w:p w:rsidR="00371805" w:rsidRPr="006A31EC" w:rsidRDefault="00371805" w:rsidP="00371805">
            <w:pPr>
              <w:pStyle w:val="Style2"/>
              <w:adjustRightInd/>
              <w:rPr>
                <w:sz w:val="18"/>
                <w:szCs w:val="14"/>
              </w:rPr>
            </w:pPr>
            <w:r w:rsidRPr="006A31EC">
              <w:rPr>
                <w:sz w:val="18"/>
                <w:szCs w:val="14"/>
              </w:rPr>
              <w:t>1970 First Earth Day ; Green Peace founded</w:t>
            </w:r>
          </w:p>
          <w:p w:rsidR="00FE56C6" w:rsidRPr="006A31EC" w:rsidRDefault="00FE56C6" w:rsidP="00FE56C6">
            <w:pPr>
              <w:pStyle w:val="Style2"/>
              <w:adjustRightInd/>
              <w:rPr>
                <w:sz w:val="18"/>
                <w:szCs w:val="14"/>
              </w:rPr>
            </w:pPr>
            <w:r w:rsidRPr="006A31EC">
              <w:rPr>
                <w:sz w:val="18"/>
                <w:szCs w:val="14"/>
              </w:rPr>
              <w:t>1985 Ozone Layer effects of CFCs</w:t>
            </w:r>
          </w:p>
          <w:p w:rsidR="00371805" w:rsidRPr="006A31EC" w:rsidRDefault="00371805" w:rsidP="00371805">
            <w:pPr>
              <w:pStyle w:val="Style2"/>
              <w:adjustRightInd/>
              <w:rPr>
                <w:sz w:val="18"/>
                <w:szCs w:val="14"/>
              </w:rPr>
            </w:pPr>
            <w:r w:rsidRPr="006A31EC">
              <w:rPr>
                <w:sz w:val="18"/>
                <w:szCs w:val="14"/>
              </w:rPr>
              <w:t>1986 Chernobyl</w:t>
            </w:r>
          </w:p>
          <w:p w:rsidR="00FE56C6" w:rsidRPr="006A31EC" w:rsidRDefault="00FE56C6" w:rsidP="00371805">
            <w:pPr>
              <w:pStyle w:val="Style2"/>
              <w:adjustRightInd/>
              <w:rPr>
                <w:iCs/>
                <w:sz w:val="18"/>
                <w:szCs w:val="14"/>
                <w:lang w:val="en-AU"/>
              </w:rPr>
            </w:pPr>
            <w:r w:rsidRPr="006A31EC">
              <w:rPr>
                <w:sz w:val="18"/>
                <w:szCs w:val="14"/>
              </w:rPr>
              <w:t xml:space="preserve">1989 </w:t>
            </w:r>
            <w:r w:rsidRPr="006A31EC">
              <w:rPr>
                <w:iCs/>
                <w:sz w:val="18"/>
                <w:szCs w:val="14"/>
                <w:lang w:val="en-AU"/>
              </w:rPr>
              <w:t>Exxon Valdez Oil Spill</w:t>
            </w:r>
          </w:p>
          <w:p w:rsidR="00FE56C6" w:rsidRPr="006A31EC" w:rsidRDefault="00FE56C6" w:rsidP="00371805">
            <w:pPr>
              <w:pStyle w:val="Style2"/>
              <w:adjustRightInd/>
              <w:rPr>
                <w:iCs/>
                <w:sz w:val="18"/>
                <w:szCs w:val="14"/>
                <w:lang w:val="en-AU"/>
              </w:rPr>
            </w:pPr>
            <w:r w:rsidRPr="006A31EC">
              <w:rPr>
                <w:iCs/>
                <w:sz w:val="18"/>
                <w:szCs w:val="14"/>
                <w:lang w:val="en-AU"/>
              </w:rPr>
              <w:t>1994 Population Conference Cairo</w:t>
            </w:r>
          </w:p>
          <w:p w:rsidR="00FE56C6" w:rsidRPr="006A31EC" w:rsidRDefault="00FE56C6" w:rsidP="00371805">
            <w:pPr>
              <w:pStyle w:val="Style2"/>
              <w:adjustRightInd/>
              <w:rPr>
                <w:sz w:val="18"/>
                <w:szCs w:val="14"/>
              </w:rPr>
            </w:pPr>
            <w:r w:rsidRPr="006A31EC">
              <w:rPr>
                <w:iCs/>
                <w:sz w:val="18"/>
                <w:szCs w:val="14"/>
                <w:lang w:val="en-AU"/>
              </w:rPr>
              <w:t xml:space="preserve">1995 Women’s Conference </w:t>
            </w:r>
            <w:r w:rsidR="00D010CC" w:rsidRPr="006A31EC">
              <w:rPr>
                <w:iCs/>
                <w:sz w:val="18"/>
                <w:szCs w:val="14"/>
                <w:lang w:val="en-AU"/>
              </w:rPr>
              <w:t>Beijing</w:t>
            </w:r>
          </w:p>
          <w:p w:rsidR="00371805" w:rsidRPr="006A31EC" w:rsidRDefault="00FE56C6" w:rsidP="00371805">
            <w:pPr>
              <w:pStyle w:val="Style2"/>
              <w:adjustRightInd/>
              <w:rPr>
                <w:sz w:val="18"/>
                <w:szCs w:val="14"/>
              </w:rPr>
            </w:pPr>
            <w:r w:rsidRPr="006A31EC">
              <w:rPr>
                <w:sz w:val="18"/>
                <w:szCs w:val="14"/>
              </w:rPr>
              <w:t>1995 Climate Change Report: humans are changing the climate</w:t>
            </w:r>
          </w:p>
          <w:p w:rsidR="00687C7D" w:rsidRPr="006A31EC" w:rsidRDefault="00687C7D" w:rsidP="00371805">
            <w:pPr>
              <w:autoSpaceDE w:val="0"/>
              <w:autoSpaceDN w:val="0"/>
              <w:adjustRightInd w:val="0"/>
              <w:rPr>
                <w:rFonts w:eastAsiaTheme="minorHAnsi"/>
                <w:sz w:val="18"/>
                <w:szCs w:val="14"/>
                <w:lang w:val="en-US" w:eastAsia="en-US"/>
              </w:rPr>
            </w:pPr>
          </w:p>
          <w:p w:rsidR="00FE56C6" w:rsidRPr="006A31EC" w:rsidRDefault="00FE56C6" w:rsidP="00371805">
            <w:pPr>
              <w:autoSpaceDE w:val="0"/>
              <w:autoSpaceDN w:val="0"/>
              <w:adjustRightInd w:val="0"/>
              <w:rPr>
                <w:rFonts w:eastAsiaTheme="minorHAnsi"/>
                <w:b/>
                <w:sz w:val="18"/>
                <w:szCs w:val="14"/>
                <w:lang w:val="en-US" w:eastAsia="en-US"/>
              </w:rPr>
            </w:pPr>
            <w:r w:rsidRPr="006A31EC">
              <w:rPr>
                <w:rFonts w:eastAsiaTheme="minorHAnsi"/>
                <w:b/>
                <w:sz w:val="18"/>
                <w:szCs w:val="14"/>
                <w:lang w:val="en-US" w:eastAsia="en-US"/>
              </w:rPr>
              <w:t>Catholic Traditional Teaching on Human Relationship with the Earth</w:t>
            </w:r>
          </w:p>
          <w:p w:rsidR="00FE56C6" w:rsidRPr="006A31EC" w:rsidRDefault="00FE56C6" w:rsidP="00FE56C6">
            <w:pPr>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 xml:space="preserve">Based on </w:t>
            </w:r>
            <w:r w:rsidR="00D67CA5" w:rsidRPr="006A31EC">
              <w:rPr>
                <w:rFonts w:eastAsiaTheme="minorHAnsi"/>
                <w:sz w:val="18"/>
                <w:szCs w:val="14"/>
                <w:lang w:val="en-US" w:eastAsia="en-US"/>
              </w:rPr>
              <w:t xml:space="preserve">particular </w:t>
            </w:r>
            <w:r w:rsidRPr="006A31EC">
              <w:rPr>
                <w:rFonts w:eastAsiaTheme="minorHAnsi"/>
                <w:sz w:val="18"/>
                <w:szCs w:val="14"/>
                <w:lang w:val="en-US" w:eastAsia="en-US"/>
              </w:rPr>
              <w:t>reading</w:t>
            </w:r>
            <w:r w:rsidR="00D67CA5" w:rsidRPr="006A31EC">
              <w:rPr>
                <w:rFonts w:eastAsiaTheme="minorHAnsi"/>
                <w:sz w:val="18"/>
                <w:szCs w:val="14"/>
                <w:lang w:val="en-US" w:eastAsia="en-US"/>
              </w:rPr>
              <w:t>s</w:t>
            </w:r>
            <w:r w:rsidRPr="006A31EC">
              <w:rPr>
                <w:rFonts w:eastAsiaTheme="minorHAnsi"/>
                <w:sz w:val="18"/>
                <w:szCs w:val="14"/>
                <w:lang w:val="en-US" w:eastAsia="en-US"/>
              </w:rPr>
              <w:t xml:space="preserve"> </w:t>
            </w:r>
            <w:r w:rsidR="00D67CA5" w:rsidRPr="006A31EC">
              <w:rPr>
                <w:rFonts w:eastAsiaTheme="minorHAnsi"/>
                <w:sz w:val="18"/>
                <w:szCs w:val="14"/>
                <w:lang w:val="en-US" w:eastAsia="en-US"/>
              </w:rPr>
              <w:t>of</w:t>
            </w:r>
            <w:r w:rsidRPr="006A31EC">
              <w:rPr>
                <w:rFonts w:eastAsiaTheme="minorHAnsi"/>
                <w:sz w:val="18"/>
                <w:szCs w:val="14"/>
                <w:lang w:val="en-US" w:eastAsia="en-US"/>
              </w:rPr>
              <w:t xml:space="preserve"> Genesis</w:t>
            </w:r>
          </w:p>
          <w:p w:rsidR="00FE56C6" w:rsidRPr="006A31EC" w:rsidRDefault="00FE56C6" w:rsidP="00371805">
            <w:pPr>
              <w:autoSpaceDE w:val="0"/>
              <w:autoSpaceDN w:val="0"/>
              <w:adjustRightInd w:val="0"/>
              <w:rPr>
                <w:rFonts w:eastAsiaTheme="minorHAnsi"/>
                <w:b/>
                <w:sz w:val="18"/>
                <w:szCs w:val="14"/>
                <w:lang w:val="en-US" w:eastAsia="en-US"/>
              </w:rPr>
            </w:pPr>
          </w:p>
          <w:p w:rsidR="00FE56C6" w:rsidRPr="006A31EC" w:rsidRDefault="00FE56C6" w:rsidP="00371805">
            <w:pPr>
              <w:autoSpaceDE w:val="0"/>
              <w:autoSpaceDN w:val="0"/>
              <w:adjustRightInd w:val="0"/>
              <w:rPr>
                <w:rFonts w:eastAsiaTheme="minorHAnsi"/>
                <w:b/>
                <w:sz w:val="18"/>
                <w:szCs w:val="14"/>
                <w:lang w:val="en-US" w:eastAsia="en-US"/>
              </w:rPr>
            </w:pPr>
            <w:r w:rsidRPr="006A31EC">
              <w:rPr>
                <w:rFonts w:eastAsiaTheme="minorHAnsi"/>
                <w:b/>
                <w:sz w:val="18"/>
                <w:szCs w:val="14"/>
                <w:lang w:val="en-US" w:eastAsia="en-US"/>
              </w:rPr>
              <w:t>Genesis 1:26-28</w:t>
            </w:r>
          </w:p>
          <w:p w:rsidR="00FE56C6" w:rsidRPr="006A31EC" w:rsidRDefault="00FE56C6" w:rsidP="00FE56C6">
            <w:pPr>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26 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rsidR="00FE56C6" w:rsidRPr="006A31EC" w:rsidRDefault="00FE56C6" w:rsidP="00FE56C6">
            <w:pPr>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27 So God created humankind in his image,</w:t>
            </w:r>
          </w:p>
          <w:p w:rsidR="00FE56C6" w:rsidRPr="006A31EC" w:rsidRDefault="00FE56C6" w:rsidP="00FE56C6">
            <w:pPr>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 xml:space="preserve">    in the image of God he created them;</w:t>
            </w:r>
          </w:p>
          <w:p w:rsidR="00FE56C6" w:rsidRPr="006A31EC" w:rsidRDefault="00FE56C6" w:rsidP="00FE56C6">
            <w:pPr>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 xml:space="preserve">    </w:t>
            </w:r>
            <w:proofErr w:type="gramStart"/>
            <w:r w:rsidRPr="006A31EC">
              <w:rPr>
                <w:rFonts w:eastAsiaTheme="minorHAnsi"/>
                <w:sz w:val="18"/>
                <w:szCs w:val="14"/>
                <w:lang w:val="en-US" w:eastAsia="en-US"/>
              </w:rPr>
              <w:t>male</w:t>
            </w:r>
            <w:proofErr w:type="gramEnd"/>
            <w:r w:rsidRPr="006A31EC">
              <w:rPr>
                <w:rFonts w:eastAsiaTheme="minorHAnsi"/>
                <w:sz w:val="18"/>
                <w:szCs w:val="14"/>
                <w:lang w:val="en-US" w:eastAsia="en-US"/>
              </w:rPr>
              <w:t xml:space="preserve"> and female he created them.</w:t>
            </w:r>
          </w:p>
          <w:p w:rsidR="00FE56C6" w:rsidRPr="006A31EC" w:rsidRDefault="00FE56C6" w:rsidP="00FE56C6">
            <w:pPr>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28 God blessed them, and God said to them, “Be fruitful and multiply, and fill the earth and subdue it; and have dominion over the fish of the sea and over the birds of the air and over every living thing that moves upon the earth.”</w:t>
            </w:r>
          </w:p>
          <w:p w:rsidR="00FE56C6" w:rsidRPr="006A31EC" w:rsidRDefault="00FE56C6" w:rsidP="00371805">
            <w:pPr>
              <w:autoSpaceDE w:val="0"/>
              <w:autoSpaceDN w:val="0"/>
              <w:adjustRightInd w:val="0"/>
              <w:rPr>
                <w:rFonts w:eastAsiaTheme="minorHAnsi"/>
                <w:b/>
                <w:sz w:val="18"/>
                <w:szCs w:val="14"/>
                <w:lang w:val="en-US" w:eastAsia="en-US"/>
              </w:rPr>
            </w:pPr>
            <w:r w:rsidRPr="006A31EC">
              <w:rPr>
                <w:rFonts w:eastAsiaTheme="minorHAnsi"/>
                <w:b/>
                <w:sz w:val="18"/>
                <w:szCs w:val="14"/>
                <w:lang w:val="en-US" w:eastAsia="en-US"/>
              </w:rPr>
              <w:t>Genesis 2</w:t>
            </w:r>
          </w:p>
          <w:p w:rsidR="00FE56C6" w:rsidRPr="006A31EC" w:rsidRDefault="00FE56C6" w:rsidP="00371805">
            <w:pPr>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15 The Lord God took the man and put him in the garden of Eden to till it and keep it.</w:t>
            </w:r>
          </w:p>
          <w:p w:rsidR="00FE56C6" w:rsidRPr="006A31EC" w:rsidRDefault="00FE56C6" w:rsidP="00371805">
            <w:pPr>
              <w:autoSpaceDE w:val="0"/>
              <w:autoSpaceDN w:val="0"/>
              <w:adjustRightInd w:val="0"/>
              <w:rPr>
                <w:rFonts w:eastAsiaTheme="minorHAnsi"/>
                <w:sz w:val="18"/>
                <w:szCs w:val="14"/>
                <w:lang w:val="en-US" w:eastAsia="en-US"/>
              </w:rPr>
            </w:pPr>
          </w:p>
          <w:p w:rsidR="00D67CA5" w:rsidRPr="006A31EC" w:rsidRDefault="00D67CA5" w:rsidP="00371805">
            <w:pPr>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 xml:space="preserve">The interpretations </w:t>
            </w:r>
            <w:r w:rsidR="00854645" w:rsidRPr="006A31EC">
              <w:rPr>
                <w:rFonts w:eastAsiaTheme="minorHAnsi"/>
                <w:sz w:val="18"/>
                <w:szCs w:val="14"/>
                <w:lang w:val="en-US" w:eastAsia="en-US"/>
              </w:rPr>
              <w:t xml:space="preserve">of these texts </w:t>
            </w:r>
            <w:r w:rsidRPr="006A31EC">
              <w:rPr>
                <w:rFonts w:eastAsiaTheme="minorHAnsi"/>
                <w:sz w:val="18"/>
                <w:szCs w:val="14"/>
                <w:lang w:val="en-US" w:eastAsia="en-US"/>
              </w:rPr>
              <w:t>feature</w:t>
            </w:r>
            <w:r w:rsidR="00854645" w:rsidRPr="006A31EC">
              <w:rPr>
                <w:rFonts w:eastAsiaTheme="minorHAnsi"/>
                <w:sz w:val="18"/>
                <w:szCs w:val="14"/>
                <w:lang w:val="en-US" w:eastAsia="en-US"/>
              </w:rPr>
              <w:t xml:space="preserve"> </w:t>
            </w:r>
            <w:r w:rsidRPr="006A31EC">
              <w:rPr>
                <w:rFonts w:eastAsiaTheme="minorHAnsi"/>
                <w:sz w:val="18"/>
                <w:szCs w:val="14"/>
                <w:lang w:val="en-US" w:eastAsia="en-US"/>
              </w:rPr>
              <w:t>in all Catholic Doctrine but play a particular role in Catholic Social Teaching. Catholic environmental / Ecological teaching is within Catholic Social Teaching</w:t>
            </w:r>
            <w:r w:rsidR="00854645" w:rsidRPr="006A31EC">
              <w:rPr>
                <w:rFonts w:eastAsiaTheme="minorHAnsi"/>
                <w:sz w:val="18"/>
                <w:szCs w:val="14"/>
                <w:lang w:val="en-US" w:eastAsia="en-US"/>
              </w:rPr>
              <w:t>.</w:t>
            </w:r>
          </w:p>
          <w:p w:rsidR="00D67CA5" w:rsidRPr="006A31EC" w:rsidRDefault="00D67CA5" w:rsidP="00371805">
            <w:pPr>
              <w:autoSpaceDE w:val="0"/>
              <w:autoSpaceDN w:val="0"/>
              <w:adjustRightInd w:val="0"/>
              <w:rPr>
                <w:rFonts w:eastAsiaTheme="minorHAnsi"/>
                <w:sz w:val="18"/>
                <w:szCs w:val="14"/>
                <w:lang w:val="en-US" w:eastAsia="en-US"/>
              </w:rPr>
            </w:pPr>
          </w:p>
          <w:p w:rsidR="00FE56C6" w:rsidRPr="006A31EC" w:rsidRDefault="00FE56C6" w:rsidP="00371805">
            <w:pPr>
              <w:autoSpaceDE w:val="0"/>
              <w:autoSpaceDN w:val="0"/>
              <w:adjustRightInd w:val="0"/>
              <w:rPr>
                <w:rFonts w:eastAsiaTheme="minorHAnsi"/>
                <w:b/>
                <w:sz w:val="18"/>
                <w:szCs w:val="14"/>
                <w:lang w:val="en-US" w:eastAsia="en-US"/>
              </w:rPr>
            </w:pPr>
            <w:r w:rsidRPr="006A31EC">
              <w:rPr>
                <w:rFonts w:eastAsiaTheme="minorHAnsi"/>
                <w:b/>
                <w:sz w:val="18"/>
                <w:szCs w:val="14"/>
                <w:lang w:val="en-US" w:eastAsia="en-US"/>
              </w:rPr>
              <w:t>Interpretation of the texts</w:t>
            </w:r>
          </w:p>
          <w:p w:rsidR="001B2DAD" w:rsidRPr="006A31EC" w:rsidRDefault="001B2DAD" w:rsidP="00371805">
            <w:pPr>
              <w:autoSpaceDE w:val="0"/>
              <w:autoSpaceDN w:val="0"/>
              <w:adjustRightInd w:val="0"/>
              <w:rPr>
                <w:rFonts w:eastAsiaTheme="minorHAnsi"/>
                <w:sz w:val="18"/>
                <w:szCs w:val="14"/>
                <w:lang w:val="en-US" w:eastAsia="en-US"/>
              </w:rPr>
            </w:pPr>
            <w:r w:rsidRPr="006A31EC">
              <w:rPr>
                <w:rFonts w:eastAsiaTheme="minorHAnsi"/>
                <w:sz w:val="18"/>
                <w:szCs w:val="14"/>
                <w:lang w:val="en-US" w:eastAsia="en-US"/>
              </w:rPr>
              <w:t>The hermeneutic that one brings to the text effects the interpretation of the text</w:t>
            </w:r>
          </w:p>
          <w:p w:rsidR="00FE56C6" w:rsidRPr="006A31EC" w:rsidRDefault="00FE56C6" w:rsidP="001B2DAD">
            <w:pPr>
              <w:pStyle w:val="ListParagraph"/>
              <w:numPr>
                <w:ilvl w:val="0"/>
                <w:numId w:val="23"/>
              </w:numPr>
              <w:autoSpaceDE w:val="0"/>
              <w:autoSpaceDN w:val="0"/>
              <w:adjustRightInd w:val="0"/>
              <w:rPr>
                <w:rFonts w:eastAsiaTheme="minorHAnsi"/>
                <w:sz w:val="18"/>
                <w:szCs w:val="14"/>
                <w:lang w:val="en-US" w:eastAsia="en-US"/>
              </w:rPr>
            </w:pPr>
            <w:r w:rsidRPr="006A31EC">
              <w:rPr>
                <w:rFonts w:eastAsiaTheme="minorHAnsi"/>
                <w:b/>
                <w:sz w:val="18"/>
                <w:szCs w:val="14"/>
                <w:lang w:val="en-US" w:eastAsia="en-US"/>
              </w:rPr>
              <w:t>Traditional</w:t>
            </w:r>
            <w:r w:rsidR="003C383B" w:rsidRPr="006A31EC">
              <w:rPr>
                <w:rFonts w:eastAsiaTheme="minorHAnsi"/>
                <w:b/>
                <w:sz w:val="18"/>
                <w:szCs w:val="14"/>
                <w:lang w:val="en-US" w:eastAsia="en-US"/>
              </w:rPr>
              <w:t xml:space="preserve"> (Dominion)</w:t>
            </w:r>
            <w:r w:rsidRPr="006A31EC">
              <w:rPr>
                <w:rFonts w:eastAsiaTheme="minorHAnsi"/>
                <w:b/>
                <w:sz w:val="18"/>
                <w:szCs w:val="14"/>
                <w:lang w:val="en-US" w:eastAsia="en-US"/>
              </w:rPr>
              <w:t>:</w:t>
            </w:r>
            <w:r w:rsidRPr="006A31EC">
              <w:rPr>
                <w:rFonts w:eastAsiaTheme="minorHAnsi"/>
                <w:sz w:val="18"/>
                <w:szCs w:val="14"/>
                <w:lang w:val="en-US" w:eastAsia="en-US"/>
              </w:rPr>
              <w:t xml:space="preserve"> The earth exists for human’s use. Humans are of God. The earth is for human benefit</w:t>
            </w:r>
            <w:r w:rsidR="001B2DAD" w:rsidRPr="006A31EC">
              <w:rPr>
                <w:rFonts w:eastAsiaTheme="minorHAnsi"/>
                <w:sz w:val="18"/>
                <w:szCs w:val="14"/>
                <w:lang w:val="en-US" w:eastAsia="en-US"/>
              </w:rPr>
              <w:t xml:space="preserve"> – use it as you see fit</w:t>
            </w:r>
            <w:r w:rsidR="003C383B" w:rsidRPr="006A31EC">
              <w:rPr>
                <w:rFonts w:eastAsiaTheme="minorHAnsi"/>
                <w:sz w:val="18"/>
                <w:szCs w:val="14"/>
                <w:lang w:val="en-US" w:eastAsia="en-US"/>
              </w:rPr>
              <w:t xml:space="preserve">. E.g. Vatican II : </w:t>
            </w:r>
            <w:proofErr w:type="spellStart"/>
            <w:r w:rsidR="003C383B" w:rsidRPr="006A31EC">
              <w:rPr>
                <w:rFonts w:eastAsiaTheme="minorHAnsi"/>
                <w:sz w:val="18"/>
                <w:szCs w:val="14"/>
                <w:lang w:val="en-US" w:eastAsia="en-US"/>
              </w:rPr>
              <w:t>Gaudium</w:t>
            </w:r>
            <w:proofErr w:type="spellEnd"/>
            <w:r w:rsidR="003C383B" w:rsidRPr="006A31EC">
              <w:rPr>
                <w:rFonts w:eastAsiaTheme="minorHAnsi"/>
                <w:sz w:val="18"/>
                <w:szCs w:val="14"/>
                <w:lang w:val="en-US" w:eastAsia="en-US"/>
              </w:rPr>
              <w:t xml:space="preserve"> et </w:t>
            </w:r>
            <w:proofErr w:type="spellStart"/>
            <w:r w:rsidR="003C383B" w:rsidRPr="006A31EC">
              <w:rPr>
                <w:rFonts w:eastAsiaTheme="minorHAnsi"/>
                <w:sz w:val="18"/>
                <w:szCs w:val="14"/>
                <w:lang w:val="en-US" w:eastAsia="en-US"/>
              </w:rPr>
              <w:t>spes</w:t>
            </w:r>
            <w:proofErr w:type="spellEnd"/>
            <w:r w:rsidR="003C383B" w:rsidRPr="006A31EC">
              <w:rPr>
                <w:rFonts w:eastAsiaTheme="minorHAnsi"/>
                <w:sz w:val="18"/>
                <w:szCs w:val="14"/>
                <w:lang w:val="en-US" w:eastAsia="en-US"/>
              </w:rPr>
              <w:t xml:space="preserve"> remarks that “…all things on earth should be related to man as their </w:t>
            </w:r>
            <w:proofErr w:type="spellStart"/>
            <w:r w:rsidR="003C383B" w:rsidRPr="006A31EC">
              <w:rPr>
                <w:rFonts w:eastAsiaTheme="minorHAnsi"/>
                <w:sz w:val="18"/>
                <w:szCs w:val="14"/>
                <w:lang w:val="en-US" w:eastAsia="en-US"/>
              </w:rPr>
              <w:t>centre</w:t>
            </w:r>
            <w:proofErr w:type="spellEnd"/>
            <w:r w:rsidR="003C383B" w:rsidRPr="006A31EC">
              <w:rPr>
                <w:rFonts w:eastAsiaTheme="minorHAnsi"/>
                <w:sz w:val="18"/>
                <w:szCs w:val="14"/>
                <w:lang w:val="en-US" w:eastAsia="en-US"/>
              </w:rPr>
              <w:t xml:space="preserve"> an crown” #12</w:t>
            </w:r>
          </w:p>
          <w:p w:rsidR="00FE56C6" w:rsidRPr="006A31EC" w:rsidRDefault="00FE56C6" w:rsidP="003C383B">
            <w:pPr>
              <w:autoSpaceDE w:val="0"/>
              <w:autoSpaceDN w:val="0"/>
              <w:adjustRightInd w:val="0"/>
              <w:ind w:left="720"/>
              <w:rPr>
                <w:rFonts w:eastAsiaTheme="minorHAnsi"/>
                <w:sz w:val="18"/>
                <w:szCs w:val="14"/>
                <w:lang w:val="en-US" w:eastAsia="en-US"/>
              </w:rPr>
            </w:pPr>
          </w:p>
          <w:p w:rsidR="003C383B" w:rsidRPr="006A31EC" w:rsidRDefault="003C383B" w:rsidP="001B2DAD">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 xml:space="preserve">Criticism from some theologians: </w:t>
            </w:r>
          </w:p>
          <w:p w:rsidR="003C383B" w:rsidRPr="006A31EC" w:rsidRDefault="003C383B" w:rsidP="003C383B">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 xml:space="preserve">Thomas Berry: A cosmic vision; global shift to an </w:t>
            </w:r>
            <w:proofErr w:type="spellStart"/>
            <w:r w:rsidRPr="006A31EC">
              <w:rPr>
                <w:rFonts w:eastAsiaTheme="minorHAnsi"/>
                <w:sz w:val="18"/>
                <w:szCs w:val="14"/>
                <w:lang w:val="en-US" w:eastAsia="en-US"/>
              </w:rPr>
              <w:t>ecozoic</w:t>
            </w:r>
            <w:proofErr w:type="spellEnd"/>
            <w:r w:rsidRPr="006A31EC">
              <w:rPr>
                <w:rFonts w:eastAsiaTheme="minorHAnsi"/>
                <w:sz w:val="18"/>
                <w:szCs w:val="14"/>
                <w:lang w:val="en-US" w:eastAsia="en-US"/>
              </w:rPr>
              <w:t xml:space="preserve"> age; humans must have an ecological vision</w:t>
            </w:r>
          </w:p>
          <w:p w:rsidR="003C383B" w:rsidRPr="006A31EC" w:rsidRDefault="003C383B" w:rsidP="003C383B">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 xml:space="preserve">Sean </w:t>
            </w:r>
            <w:proofErr w:type="spellStart"/>
            <w:r w:rsidRPr="006A31EC">
              <w:rPr>
                <w:rFonts w:eastAsiaTheme="minorHAnsi"/>
                <w:sz w:val="18"/>
                <w:szCs w:val="14"/>
                <w:lang w:val="en-US" w:eastAsia="en-US"/>
              </w:rPr>
              <w:t>McDonaugh</w:t>
            </w:r>
            <w:proofErr w:type="spellEnd"/>
            <w:r w:rsidRPr="006A31EC">
              <w:rPr>
                <w:rFonts w:eastAsiaTheme="minorHAnsi"/>
                <w:sz w:val="18"/>
                <w:szCs w:val="14"/>
                <w:lang w:val="en-US" w:eastAsia="en-US"/>
              </w:rPr>
              <w:t>: Social Justice includes ecological justice</w:t>
            </w:r>
          </w:p>
          <w:p w:rsidR="00FE56C6" w:rsidRPr="006A31EC" w:rsidRDefault="003C383B" w:rsidP="003C383B">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Rosemary Reuther: eco-feminism: males structures have wasted the earth</w:t>
            </w:r>
          </w:p>
          <w:p w:rsidR="003C383B" w:rsidRPr="006A31EC" w:rsidRDefault="003C383B" w:rsidP="003C383B">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 xml:space="preserve">John F </w:t>
            </w:r>
            <w:proofErr w:type="spellStart"/>
            <w:r w:rsidRPr="006A31EC">
              <w:rPr>
                <w:rFonts w:eastAsiaTheme="minorHAnsi"/>
                <w:sz w:val="18"/>
                <w:szCs w:val="14"/>
                <w:lang w:val="en-US" w:eastAsia="en-US"/>
              </w:rPr>
              <w:t>Haught</w:t>
            </w:r>
            <w:proofErr w:type="spellEnd"/>
            <w:r w:rsidRPr="006A31EC">
              <w:rPr>
                <w:rFonts w:eastAsiaTheme="minorHAnsi"/>
                <w:sz w:val="18"/>
                <w:szCs w:val="14"/>
                <w:lang w:val="en-US" w:eastAsia="en-US"/>
              </w:rPr>
              <w:t xml:space="preserve">: renewal of theology to account for </w:t>
            </w:r>
            <w:r w:rsidR="001B2DAD" w:rsidRPr="006A31EC">
              <w:rPr>
                <w:rFonts w:eastAsiaTheme="minorHAnsi"/>
                <w:sz w:val="18"/>
                <w:szCs w:val="14"/>
                <w:lang w:val="en-US" w:eastAsia="en-US"/>
              </w:rPr>
              <w:t xml:space="preserve">a </w:t>
            </w:r>
            <w:r w:rsidRPr="006A31EC">
              <w:rPr>
                <w:rFonts w:eastAsiaTheme="minorHAnsi"/>
                <w:sz w:val="18"/>
                <w:szCs w:val="14"/>
                <w:lang w:val="en-US" w:eastAsia="en-US"/>
              </w:rPr>
              <w:t>scientific worldview</w:t>
            </w:r>
          </w:p>
          <w:p w:rsidR="003C383B" w:rsidRPr="006A31EC" w:rsidRDefault="003C383B" w:rsidP="00371805">
            <w:pPr>
              <w:autoSpaceDE w:val="0"/>
              <w:autoSpaceDN w:val="0"/>
              <w:adjustRightInd w:val="0"/>
              <w:rPr>
                <w:rFonts w:eastAsiaTheme="minorHAnsi"/>
                <w:sz w:val="18"/>
                <w:szCs w:val="14"/>
                <w:lang w:val="en-US" w:eastAsia="en-US"/>
              </w:rPr>
            </w:pPr>
          </w:p>
          <w:p w:rsidR="003C383B" w:rsidRPr="006A31EC" w:rsidRDefault="003C383B" w:rsidP="001B2DAD">
            <w:pPr>
              <w:pStyle w:val="ListParagraph"/>
              <w:numPr>
                <w:ilvl w:val="0"/>
                <w:numId w:val="23"/>
              </w:numPr>
              <w:autoSpaceDE w:val="0"/>
              <w:autoSpaceDN w:val="0"/>
              <w:adjustRightInd w:val="0"/>
              <w:rPr>
                <w:rFonts w:eastAsiaTheme="minorHAnsi"/>
                <w:sz w:val="18"/>
                <w:szCs w:val="14"/>
                <w:lang w:val="en-US" w:eastAsia="en-US"/>
              </w:rPr>
            </w:pPr>
            <w:r w:rsidRPr="006A31EC">
              <w:rPr>
                <w:rFonts w:eastAsiaTheme="minorHAnsi"/>
                <w:b/>
                <w:sz w:val="18"/>
                <w:szCs w:val="14"/>
                <w:lang w:val="en-US" w:eastAsia="en-US"/>
              </w:rPr>
              <w:t>Stewardship</w:t>
            </w:r>
          </w:p>
          <w:p w:rsidR="003C383B" w:rsidRPr="006A31EC" w:rsidRDefault="003C383B" w:rsidP="001B2DAD">
            <w:pPr>
              <w:ind w:left="720"/>
              <w:rPr>
                <w:sz w:val="18"/>
                <w:szCs w:val="27"/>
                <w:shd w:val="clear" w:color="auto" w:fill="FFFFFF"/>
              </w:rPr>
            </w:pPr>
            <w:r w:rsidRPr="006A31EC">
              <w:rPr>
                <w:sz w:val="18"/>
                <w:szCs w:val="27"/>
                <w:shd w:val="clear" w:color="auto" w:fill="FFFFFF"/>
              </w:rPr>
              <w:t xml:space="preserve">1987 John Paul II </w:t>
            </w:r>
            <w:proofErr w:type="spellStart"/>
            <w:r w:rsidRPr="006A31EC">
              <w:rPr>
                <w:rStyle w:val="Emphasis"/>
                <w:sz w:val="18"/>
                <w:szCs w:val="27"/>
                <w:shd w:val="clear" w:color="auto" w:fill="FFFFFF"/>
              </w:rPr>
              <w:t>Sollicitudo</w:t>
            </w:r>
            <w:proofErr w:type="spellEnd"/>
            <w:r w:rsidRPr="006A31EC">
              <w:rPr>
                <w:rStyle w:val="Emphasis"/>
                <w:sz w:val="18"/>
                <w:szCs w:val="27"/>
                <w:shd w:val="clear" w:color="auto" w:fill="FFFFFF"/>
              </w:rPr>
              <w:t xml:space="preserve"> Rei </w:t>
            </w:r>
            <w:proofErr w:type="spellStart"/>
            <w:r w:rsidRPr="006A31EC">
              <w:rPr>
                <w:rStyle w:val="Emphasis"/>
                <w:sz w:val="18"/>
                <w:szCs w:val="27"/>
                <w:shd w:val="clear" w:color="auto" w:fill="FFFFFF"/>
              </w:rPr>
              <w:t>Socialis</w:t>
            </w:r>
            <w:proofErr w:type="spellEnd"/>
            <w:r w:rsidRPr="006A31EC">
              <w:rPr>
                <w:rStyle w:val="Emphasis"/>
                <w:sz w:val="18"/>
                <w:szCs w:val="27"/>
                <w:shd w:val="clear" w:color="auto" w:fill="FFFFFF"/>
              </w:rPr>
              <w:t xml:space="preserve"> (On Social Concerns) #50 </w:t>
            </w:r>
            <w:r w:rsidRPr="006A31EC">
              <w:rPr>
                <w:sz w:val="18"/>
                <w:szCs w:val="27"/>
                <w:shd w:val="clear" w:color="auto" w:fill="FFFFFF"/>
              </w:rPr>
              <w:t>humans must use their "dominion" of creation to its proper purpose. To damage creation is</w:t>
            </w:r>
            <w:r w:rsidRPr="006A31EC">
              <w:rPr>
                <w:rStyle w:val="apple-converted-space"/>
                <w:sz w:val="18"/>
                <w:szCs w:val="27"/>
                <w:shd w:val="clear" w:color="auto" w:fill="FFFFFF"/>
              </w:rPr>
              <w:t> </w:t>
            </w:r>
            <w:r w:rsidRPr="006A31EC">
              <w:rPr>
                <w:sz w:val="18"/>
                <w:szCs w:val="27"/>
                <w:shd w:val="clear" w:color="auto" w:fill="FFFFFF"/>
              </w:rPr>
              <w:t>betraying the will of God the Creator.</w:t>
            </w:r>
          </w:p>
          <w:p w:rsidR="003C383B" w:rsidRPr="006A31EC" w:rsidRDefault="003C383B" w:rsidP="001B2DAD">
            <w:pPr>
              <w:ind w:left="720"/>
              <w:rPr>
                <w:sz w:val="18"/>
                <w:szCs w:val="27"/>
              </w:rPr>
            </w:pPr>
            <w:r w:rsidRPr="006A31EC">
              <w:rPr>
                <w:sz w:val="18"/>
                <w:szCs w:val="27"/>
                <w:shd w:val="clear" w:color="auto" w:fill="FFFFFF"/>
              </w:rPr>
              <w:t xml:space="preserve">1990 John Paul II World Day of Peace Message 1 January 1990 </w:t>
            </w:r>
          </w:p>
          <w:p w:rsidR="003C383B" w:rsidRPr="006A31EC" w:rsidRDefault="003C383B" w:rsidP="003C383B">
            <w:pPr>
              <w:pStyle w:val="ListParagraph"/>
              <w:numPr>
                <w:ilvl w:val="0"/>
                <w:numId w:val="22"/>
              </w:numPr>
              <w:spacing w:after="160" w:line="259" w:lineRule="auto"/>
              <w:rPr>
                <w:sz w:val="18"/>
                <w:szCs w:val="27"/>
              </w:rPr>
            </w:pPr>
            <w:r w:rsidRPr="006A31EC">
              <w:rPr>
                <w:sz w:val="18"/>
                <w:szCs w:val="27"/>
                <w:shd w:val="clear" w:color="auto" w:fill="FFFFFF"/>
              </w:rPr>
              <w:t>Faced with the widespread destruction of the environment, people everywhere are coming to understand that we cannot continue to use the goods of the Earth as we have in the past. #1</w:t>
            </w:r>
          </w:p>
          <w:p w:rsidR="003C383B" w:rsidRPr="006A31EC" w:rsidRDefault="003C383B" w:rsidP="003C383B">
            <w:pPr>
              <w:pStyle w:val="ListParagraph"/>
              <w:numPr>
                <w:ilvl w:val="0"/>
                <w:numId w:val="22"/>
              </w:numPr>
              <w:spacing w:after="160" w:line="259" w:lineRule="auto"/>
              <w:rPr>
                <w:sz w:val="18"/>
                <w:szCs w:val="27"/>
              </w:rPr>
            </w:pPr>
            <w:r w:rsidRPr="006A31EC">
              <w:rPr>
                <w:sz w:val="18"/>
                <w:szCs w:val="27"/>
                <w:shd w:val="clear" w:color="auto" w:fill="FFFFFF"/>
              </w:rPr>
              <w:t>​Today, the dramatic threat of ecological breakdown is teaching us the extent to which greed and selfishness - both individual and collective - are contrary to the order of creation, an order which is characterized by mutual interdependence. #8</w:t>
            </w:r>
          </w:p>
          <w:p w:rsidR="003C383B" w:rsidRPr="006A31EC" w:rsidRDefault="003C383B" w:rsidP="003C383B">
            <w:pPr>
              <w:pStyle w:val="ListParagraph"/>
              <w:numPr>
                <w:ilvl w:val="0"/>
                <w:numId w:val="22"/>
              </w:numPr>
              <w:spacing w:after="160" w:line="259" w:lineRule="auto"/>
              <w:rPr>
                <w:sz w:val="18"/>
                <w:szCs w:val="27"/>
              </w:rPr>
            </w:pPr>
            <w:r w:rsidRPr="006A31EC">
              <w:rPr>
                <w:sz w:val="18"/>
                <w:szCs w:val="27"/>
                <w:shd w:val="clear" w:color="auto" w:fill="FFFFFF"/>
              </w:rPr>
              <w:t>Our very contact with nature has a deep restorative power; contemplation of its magnificence imparts peace and serenity. #14</w:t>
            </w:r>
          </w:p>
          <w:p w:rsidR="003C383B" w:rsidRPr="006A31EC" w:rsidRDefault="003C383B" w:rsidP="003C383B">
            <w:pPr>
              <w:pStyle w:val="ListParagraph"/>
              <w:numPr>
                <w:ilvl w:val="0"/>
                <w:numId w:val="22"/>
              </w:numPr>
              <w:spacing w:after="160" w:line="259" w:lineRule="auto"/>
              <w:rPr>
                <w:sz w:val="18"/>
                <w:szCs w:val="27"/>
              </w:rPr>
            </w:pPr>
            <w:bookmarkStart w:id="0" w:name="_GoBack"/>
            <w:proofErr w:type="gramStart"/>
            <w:r w:rsidRPr="00D54D3E">
              <w:rPr>
                <w:rStyle w:val="Emphasis"/>
                <w:i w:val="0"/>
                <w:sz w:val="18"/>
                <w:szCs w:val="27"/>
                <w:shd w:val="clear" w:color="auto" w:fill="FFFFFF"/>
              </w:rPr>
              <w:t>the</w:t>
            </w:r>
            <w:proofErr w:type="gramEnd"/>
            <w:r w:rsidRPr="00D54D3E">
              <w:rPr>
                <w:rStyle w:val="Emphasis"/>
                <w:i w:val="0"/>
                <w:sz w:val="18"/>
                <w:szCs w:val="27"/>
                <w:shd w:val="clear" w:color="auto" w:fill="FFFFFF"/>
              </w:rPr>
              <w:t xml:space="preserve"> ecological crisis is a moral issue</w:t>
            </w:r>
            <w:r w:rsidRPr="00D54D3E">
              <w:rPr>
                <w:i/>
                <w:sz w:val="18"/>
                <w:szCs w:val="27"/>
                <w:shd w:val="clear" w:color="auto" w:fill="FFFFFF"/>
              </w:rPr>
              <w:t>.</w:t>
            </w:r>
            <w:r w:rsidRPr="006A31EC">
              <w:rPr>
                <w:sz w:val="18"/>
                <w:szCs w:val="27"/>
                <w:shd w:val="clear" w:color="auto" w:fill="FFFFFF"/>
              </w:rPr>
              <w:t xml:space="preserve"> </w:t>
            </w:r>
            <w:bookmarkEnd w:id="0"/>
            <w:r w:rsidRPr="006A31EC">
              <w:rPr>
                <w:sz w:val="18"/>
                <w:szCs w:val="27"/>
                <w:shd w:val="clear" w:color="auto" w:fill="FFFFFF"/>
              </w:rPr>
              <w:t>#15</w:t>
            </w:r>
          </w:p>
          <w:p w:rsidR="003C383B" w:rsidRPr="006A31EC" w:rsidRDefault="003C383B" w:rsidP="001B2DAD">
            <w:pPr>
              <w:ind w:left="720"/>
              <w:rPr>
                <w:sz w:val="18"/>
                <w:szCs w:val="27"/>
              </w:rPr>
            </w:pPr>
            <w:r w:rsidRPr="006A31EC">
              <w:rPr>
                <w:sz w:val="18"/>
                <w:szCs w:val="27"/>
                <w:shd w:val="clear" w:color="auto" w:fill="FFFFFF"/>
              </w:rPr>
              <w:lastRenderedPageBreak/>
              <w:t xml:space="preserve">2001 John Paul </w:t>
            </w:r>
            <w:proofErr w:type="gramStart"/>
            <w:r w:rsidRPr="006A31EC">
              <w:rPr>
                <w:sz w:val="18"/>
                <w:szCs w:val="27"/>
                <w:shd w:val="clear" w:color="auto" w:fill="FFFFFF"/>
              </w:rPr>
              <w:t>II  General</w:t>
            </w:r>
            <w:proofErr w:type="gramEnd"/>
            <w:r w:rsidRPr="006A31EC">
              <w:rPr>
                <w:sz w:val="18"/>
                <w:szCs w:val="27"/>
                <w:shd w:val="clear" w:color="auto" w:fill="FFFFFF"/>
              </w:rPr>
              <w:t xml:space="preserve"> Audience Wednesday 17 January </w:t>
            </w:r>
            <w:r w:rsidRPr="006A31EC">
              <w:rPr>
                <w:rStyle w:val="Emphasis"/>
                <w:sz w:val="18"/>
                <w:szCs w:val="27"/>
                <w:shd w:val="clear" w:color="auto" w:fill="FFFFFF"/>
              </w:rPr>
              <w:t xml:space="preserve">God made man the steward of creation. </w:t>
            </w:r>
            <w:r w:rsidRPr="006A31EC">
              <w:rPr>
                <w:sz w:val="18"/>
                <w:szCs w:val="27"/>
                <w:shd w:val="clear" w:color="auto" w:fill="FFFFFF"/>
              </w:rPr>
              <w:t>We must therefore encourage and support the "ecological conversion" which in recent decades has made humanity more sensitive to the catastrophe to which it has been heading. #4</w:t>
            </w:r>
          </w:p>
          <w:p w:rsidR="003C383B" w:rsidRPr="006A31EC" w:rsidRDefault="003C383B" w:rsidP="001B2DAD">
            <w:pPr>
              <w:ind w:left="720"/>
              <w:rPr>
                <w:sz w:val="18"/>
                <w:szCs w:val="27"/>
                <w:shd w:val="clear" w:color="auto" w:fill="FFFFFF"/>
              </w:rPr>
            </w:pPr>
            <w:r w:rsidRPr="006A31EC">
              <w:rPr>
                <w:sz w:val="18"/>
                <w:szCs w:val="27"/>
                <w:shd w:val="clear" w:color="auto" w:fill="FFFFFF"/>
              </w:rPr>
              <w:t xml:space="preserve">2009 Pope Benedict XVI “Caritas in </w:t>
            </w:r>
            <w:proofErr w:type="spellStart"/>
            <w:r w:rsidRPr="006A31EC">
              <w:rPr>
                <w:sz w:val="18"/>
                <w:szCs w:val="27"/>
                <w:shd w:val="clear" w:color="auto" w:fill="FFFFFF"/>
              </w:rPr>
              <w:t>Veritate</w:t>
            </w:r>
            <w:proofErr w:type="spellEnd"/>
            <w:r w:rsidRPr="006A31EC">
              <w:rPr>
                <w:sz w:val="18"/>
                <w:szCs w:val="27"/>
                <w:shd w:val="clear" w:color="auto" w:fill="FFFFFF"/>
              </w:rPr>
              <w:t>” (“Charity in Truth”,), emphasized the importance of living in harmony with nature.</w:t>
            </w:r>
          </w:p>
          <w:p w:rsidR="003C383B" w:rsidRPr="006A31EC" w:rsidRDefault="003C383B" w:rsidP="001B2DAD">
            <w:pPr>
              <w:ind w:left="720"/>
              <w:rPr>
                <w:sz w:val="18"/>
                <w:szCs w:val="27"/>
              </w:rPr>
            </w:pPr>
            <w:r w:rsidRPr="006A31EC">
              <w:rPr>
                <w:sz w:val="18"/>
                <w:szCs w:val="27"/>
                <w:shd w:val="clear" w:color="auto" w:fill="FFFFFF"/>
              </w:rPr>
              <w:t>2010 Pope Benedict XVI World Day of Peace Message 1 January 2010 was titled: If you want to cultivate peace, protect creation. #1</w:t>
            </w:r>
            <w:r w:rsidRPr="006A31EC">
              <w:rPr>
                <w:sz w:val="18"/>
                <w:szCs w:val="27"/>
              </w:rPr>
              <w:t xml:space="preserve"> </w:t>
            </w:r>
            <w:r w:rsidRPr="006A31EC">
              <w:rPr>
                <w:sz w:val="18"/>
                <w:szCs w:val="27"/>
                <w:shd w:val="clear" w:color="auto" w:fill="FFFFFF"/>
              </w:rPr>
              <w:t>The environment must be seen as God’s gift to all people, and the use we make of it entails a shared responsibility for all humanity, especially the poor and future generations.#2</w:t>
            </w:r>
          </w:p>
          <w:p w:rsidR="003C383B" w:rsidRPr="006A31EC" w:rsidRDefault="003C383B" w:rsidP="00371805">
            <w:pPr>
              <w:autoSpaceDE w:val="0"/>
              <w:autoSpaceDN w:val="0"/>
              <w:adjustRightInd w:val="0"/>
              <w:rPr>
                <w:rFonts w:eastAsiaTheme="minorHAnsi"/>
                <w:sz w:val="18"/>
                <w:szCs w:val="14"/>
                <w:lang w:val="en-US" w:eastAsia="en-US"/>
              </w:rPr>
            </w:pPr>
          </w:p>
          <w:p w:rsidR="00894092" w:rsidRPr="006A31EC" w:rsidRDefault="00894092" w:rsidP="001B2DAD">
            <w:pPr>
              <w:pStyle w:val="ListParagraph"/>
              <w:numPr>
                <w:ilvl w:val="0"/>
                <w:numId w:val="23"/>
              </w:numPr>
              <w:autoSpaceDE w:val="0"/>
              <w:autoSpaceDN w:val="0"/>
              <w:adjustRightInd w:val="0"/>
              <w:rPr>
                <w:rFonts w:eastAsiaTheme="minorHAnsi"/>
                <w:b/>
                <w:sz w:val="18"/>
                <w:szCs w:val="14"/>
                <w:lang w:val="en-US" w:eastAsia="en-US"/>
              </w:rPr>
            </w:pPr>
            <w:r w:rsidRPr="006A31EC">
              <w:rPr>
                <w:rFonts w:eastAsiaTheme="minorHAnsi"/>
                <w:b/>
                <w:sz w:val="18"/>
                <w:szCs w:val="14"/>
                <w:lang w:val="en-US" w:eastAsia="en-US"/>
              </w:rPr>
              <w:t>Kinship / community</w:t>
            </w:r>
          </w:p>
          <w:p w:rsidR="001B2DAD" w:rsidRPr="006A31EC" w:rsidRDefault="001B2DAD" w:rsidP="001B2DAD">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Grows out of a broader vision of Wisdom Literature (Psalm 104), Pauline texts (e.g. 1 Corinthians 15:28) and the vision: Saint Francis of Assisi (Canticle of Creation)</w:t>
            </w:r>
          </w:p>
          <w:p w:rsidR="001B2DAD" w:rsidRPr="006A31EC" w:rsidRDefault="001B2DAD" w:rsidP="001B2DAD">
            <w:pPr>
              <w:autoSpaceDE w:val="0"/>
              <w:autoSpaceDN w:val="0"/>
              <w:adjustRightInd w:val="0"/>
              <w:ind w:left="720"/>
              <w:rPr>
                <w:rFonts w:eastAsiaTheme="minorHAnsi"/>
                <w:sz w:val="18"/>
                <w:szCs w:val="14"/>
                <w:lang w:val="en-US" w:eastAsia="en-US"/>
              </w:rPr>
            </w:pPr>
          </w:p>
          <w:p w:rsidR="001B2DAD" w:rsidRPr="006A31EC" w:rsidRDefault="001B2DAD" w:rsidP="001B2DAD">
            <w:pPr>
              <w:autoSpaceDE w:val="0"/>
              <w:autoSpaceDN w:val="0"/>
              <w:adjustRightInd w:val="0"/>
              <w:ind w:left="720"/>
              <w:rPr>
                <w:rFonts w:eastAsiaTheme="minorHAnsi"/>
                <w:i/>
                <w:sz w:val="18"/>
                <w:szCs w:val="14"/>
                <w:lang w:val="en-US" w:eastAsia="en-US"/>
              </w:rPr>
            </w:pPr>
            <w:r w:rsidRPr="006A31EC">
              <w:rPr>
                <w:rFonts w:eastAsiaTheme="minorHAnsi"/>
                <w:sz w:val="18"/>
                <w:szCs w:val="14"/>
                <w:lang w:val="en-US" w:eastAsia="en-US"/>
              </w:rPr>
              <w:t xml:space="preserve">Pope Francis </w:t>
            </w:r>
            <w:proofErr w:type="spellStart"/>
            <w:r w:rsidRPr="006A31EC">
              <w:rPr>
                <w:rFonts w:eastAsiaTheme="minorHAnsi"/>
                <w:i/>
                <w:sz w:val="18"/>
                <w:szCs w:val="14"/>
                <w:lang w:val="en-US" w:eastAsia="en-US"/>
              </w:rPr>
              <w:t>Laudato</w:t>
            </w:r>
            <w:proofErr w:type="spellEnd"/>
            <w:r w:rsidRPr="006A31EC">
              <w:rPr>
                <w:rFonts w:eastAsiaTheme="minorHAnsi"/>
                <w:i/>
                <w:sz w:val="18"/>
                <w:szCs w:val="14"/>
                <w:lang w:val="en-US" w:eastAsia="en-US"/>
              </w:rPr>
              <w:t xml:space="preserve"> Si</w:t>
            </w:r>
          </w:p>
          <w:p w:rsidR="003C383B" w:rsidRPr="006A31EC" w:rsidRDefault="00894092" w:rsidP="001B2DAD">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 xml:space="preserve">“Our insistence that each human being is an image of God should not make us overlook the fact that each creature has its own purpose. None is superfluous. The entire material universe speaks of God’s love, his boundless affection for us. Soil, water, mountains: everything is, as it were, a caress of God.” </w:t>
            </w:r>
            <w:r w:rsidR="001B2DAD" w:rsidRPr="006A31EC">
              <w:rPr>
                <w:rFonts w:eastAsiaTheme="minorHAnsi"/>
                <w:sz w:val="18"/>
                <w:szCs w:val="14"/>
                <w:lang w:val="en-US" w:eastAsia="en-US"/>
              </w:rPr>
              <w:t># 84</w:t>
            </w:r>
          </w:p>
          <w:p w:rsidR="001B2DAD" w:rsidRPr="006A31EC" w:rsidRDefault="001B2DAD" w:rsidP="001B2DAD">
            <w:pPr>
              <w:autoSpaceDE w:val="0"/>
              <w:autoSpaceDN w:val="0"/>
              <w:adjustRightInd w:val="0"/>
              <w:ind w:left="720"/>
              <w:rPr>
                <w:rFonts w:eastAsiaTheme="minorHAnsi"/>
                <w:sz w:val="18"/>
                <w:szCs w:val="14"/>
                <w:lang w:val="en-US" w:eastAsia="en-US"/>
              </w:rPr>
            </w:pPr>
          </w:p>
          <w:p w:rsidR="001B2DAD" w:rsidRPr="006A31EC" w:rsidRDefault="001B2DAD" w:rsidP="001B2DAD">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“If the simple fact of being human moves people to care for the environment of which they are a part, Christians in their turn realize that their responsibility within creation, and their duty towards nature and the Creator, are an essential part of their faith.” #64</w:t>
            </w:r>
          </w:p>
          <w:p w:rsidR="001B2DAD" w:rsidRPr="006A31EC" w:rsidRDefault="001B2DAD" w:rsidP="001B2DAD">
            <w:pPr>
              <w:autoSpaceDE w:val="0"/>
              <w:autoSpaceDN w:val="0"/>
              <w:adjustRightInd w:val="0"/>
              <w:ind w:left="720"/>
              <w:rPr>
                <w:rFonts w:eastAsiaTheme="minorHAnsi"/>
                <w:sz w:val="18"/>
                <w:szCs w:val="14"/>
                <w:lang w:val="en-US" w:eastAsia="en-US"/>
              </w:rPr>
            </w:pPr>
          </w:p>
          <w:p w:rsidR="001B2DAD" w:rsidRPr="006A31EC" w:rsidRDefault="001B2DAD" w:rsidP="001B2DAD">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Today, however, we have to realize that a true ecological approach always becomes a social approach; it must integrate questions of justice in debates on the environment, so as to hear both the cry of the earth and the cry of the poor. #49</w:t>
            </w:r>
          </w:p>
          <w:p w:rsidR="001B2DAD" w:rsidRPr="006A31EC" w:rsidRDefault="001B2DAD" w:rsidP="001B2DAD">
            <w:pPr>
              <w:autoSpaceDE w:val="0"/>
              <w:autoSpaceDN w:val="0"/>
              <w:adjustRightInd w:val="0"/>
              <w:ind w:left="720"/>
              <w:rPr>
                <w:rFonts w:eastAsiaTheme="minorHAnsi"/>
                <w:sz w:val="18"/>
                <w:szCs w:val="14"/>
                <w:lang w:val="en-US" w:eastAsia="en-US"/>
              </w:rPr>
            </w:pPr>
          </w:p>
          <w:p w:rsidR="001B2DAD" w:rsidRPr="006A31EC" w:rsidRDefault="001B2DAD" w:rsidP="001B2DAD">
            <w:pPr>
              <w:autoSpaceDE w:val="0"/>
              <w:autoSpaceDN w:val="0"/>
              <w:adjustRightInd w:val="0"/>
              <w:ind w:left="720"/>
              <w:rPr>
                <w:rFonts w:eastAsiaTheme="minorHAnsi"/>
                <w:sz w:val="18"/>
                <w:szCs w:val="14"/>
                <w:lang w:val="en-US" w:eastAsia="en-US"/>
              </w:rPr>
            </w:pPr>
            <w:r w:rsidRPr="006A31EC">
              <w:rPr>
                <w:rFonts w:eastAsiaTheme="minorHAnsi"/>
                <w:sz w:val="18"/>
                <w:szCs w:val="14"/>
                <w:lang w:val="en-US" w:eastAsia="en-US"/>
              </w:rPr>
              <w:t>Together with our obligation to use the earth’s goods responsibly, we are called to recognize that other living beings have a value of their own in God’s eyes: “by their mere existence they bless him and give him glory”, and indeed, “the Lord rejoices in all his works” (Ps 104:31). #69</w:t>
            </w:r>
          </w:p>
          <w:p w:rsidR="003C383B" w:rsidRPr="006A31EC" w:rsidRDefault="003C383B" w:rsidP="00371805">
            <w:pPr>
              <w:autoSpaceDE w:val="0"/>
              <w:autoSpaceDN w:val="0"/>
              <w:adjustRightInd w:val="0"/>
              <w:rPr>
                <w:rFonts w:eastAsiaTheme="minorHAnsi"/>
                <w:sz w:val="18"/>
                <w:szCs w:val="14"/>
                <w:lang w:val="en-US" w:eastAsia="en-US"/>
              </w:rPr>
            </w:pPr>
          </w:p>
        </w:tc>
      </w:tr>
      <w:tr w:rsidR="006050AC" w:rsidRPr="006A31EC" w:rsidTr="00D54D3E">
        <w:trPr>
          <w:trHeight w:val="416"/>
        </w:trPr>
        <w:tc>
          <w:tcPr>
            <w:tcW w:w="1413" w:type="dxa"/>
          </w:tcPr>
          <w:p w:rsidR="0023717C" w:rsidRPr="006A31EC" w:rsidRDefault="0023717C" w:rsidP="0023717C">
            <w:pPr>
              <w:autoSpaceDE w:val="0"/>
              <w:autoSpaceDN w:val="0"/>
              <w:adjustRightInd w:val="0"/>
              <w:rPr>
                <w:sz w:val="14"/>
                <w:szCs w:val="14"/>
              </w:rPr>
            </w:pPr>
            <w:r w:rsidRPr="006A31EC">
              <w:rPr>
                <w:sz w:val="14"/>
                <w:szCs w:val="14"/>
              </w:rPr>
              <w:lastRenderedPageBreak/>
              <w:t>• evaluate the impact of the response/s to the issue/s on the religious tradition itself and on the wider society</w:t>
            </w:r>
          </w:p>
          <w:p w:rsidR="0023717C" w:rsidRPr="006A31EC" w:rsidRDefault="0023717C" w:rsidP="0023717C">
            <w:pPr>
              <w:pStyle w:val="ListParagraph"/>
              <w:numPr>
                <w:ilvl w:val="0"/>
                <w:numId w:val="4"/>
              </w:numPr>
              <w:autoSpaceDE w:val="0"/>
              <w:autoSpaceDN w:val="0"/>
              <w:adjustRightInd w:val="0"/>
              <w:rPr>
                <w:sz w:val="14"/>
                <w:szCs w:val="14"/>
              </w:rPr>
            </w:pPr>
            <w:proofErr w:type="gramStart"/>
            <w:r w:rsidRPr="006A31EC">
              <w:rPr>
                <w:sz w:val="14"/>
                <w:szCs w:val="14"/>
              </w:rPr>
              <w:t>the</w:t>
            </w:r>
            <w:proofErr w:type="gramEnd"/>
            <w:r w:rsidRPr="006A31EC">
              <w:rPr>
                <w:sz w:val="14"/>
                <w:szCs w:val="14"/>
              </w:rPr>
              <w:t xml:space="preserve"> impact of the response/s of the religious tradition/s to the issue on the tradition itself and on the wider society.</w:t>
            </w:r>
          </w:p>
          <w:p w:rsidR="008F261B" w:rsidRPr="006A31EC" w:rsidRDefault="008F261B" w:rsidP="0023717C">
            <w:pPr>
              <w:widowControl w:val="0"/>
              <w:tabs>
                <w:tab w:val="left" w:pos="116"/>
                <w:tab w:val="right" w:pos="8002"/>
                <w:tab w:val="right" w:pos="8343"/>
              </w:tabs>
              <w:autoSpaceDE w:val="0"/>
              <w:autoSpaceDN w:val="0"/>
              <w:adjustRightInd w:val="0"/>
              <w:rPr>
                <w:sz w:val="14"/>
                <w:szCs w:val="14"/>
              </w:rPr>
            </w:pPr>
          </w:p>
          <w:p w:rsidR="008F261B" w:rsidRPr="006A31EC" w:rsidRDefault="008F261B" w:rsidP="0023717C">
            <w:pPr>
              <w:widowControl w:val="0"/>
              <w:tabs>
                <w:tab w:val="left" w:pos="116"/>
                <w:tab w:val="right" w:pos="8002"/>
                <w:tab w:val="right" w:pos="8343"/>
              </w:tabs>
              <w:autoSpaceDE w:val="0"/>
              <w:autoSpaceDN w:val="0"/>
              <w:adjustRightInd w:val="0"/>
              <w:rPr>
                <w:sz w:val="14"/>
                <w:szCs w:val="14"/>
              </w:rPr>
            </w:pPr>
          </w:p>
        </w:tc>
        <w:tc>
          <w:tcPr>
            <w:tcW w:w="9077" w:type="dxa"/>
          </w:tcPr>
          <w:p w:rsidR="00EE0E6F" w:rsidRPr="006A31EC" w:rsidRDefault="003D4016" w:rsidP="006362AB">
            <w:pPr>
              <w:pStyle w:val="TableText"/>
              <w:spacing w:before="0" w:after="0"/>
              <w:rPr>
                <w:b/>
                <w:smallCaps/>
                <w:sz w:val="18"/>
                <w:szCs w:val="14"/>
              </w:rPr>
            </w:pPr>
            <w:r w:rsidRPr="006A31EC">
              <w:rPr>
                <w:b/>
                <w:smallCaps/>
                <w:sz w:val="18"/>
                <w:szCs w:val="14"/>
              </w:rPr>
              <w:t>T</w:t>
            </w:r>
            <w:r w:rsidR="00EE0E6F" w:rsidRPr="006A31EC">
              <w:rPr>
                <w:b/>
                <w:smallCaps/>
                <w:sz w:val="18"/>
                <w:szCs w:val="14"/>
              </w:rPr>
              <w:t xml:space="preserve">he </w:t>
            </w:r>
            <w:r w:rsidR="003D7309" w:rsidRPr="006A31EC">
              <w:rPr>
                <w:b/>
                <w:smallCaps/>
                <w:sz w:val="18"/>
                <w:szCs w:val="14"/>
              </w:rPr>
              <w:t xml:space="preserve">Impact Of The Response Of The </w:t>
            </w:r>
            <w:r w:rsidR="00EE0E6F" w:rsidRPr="006A31EC">
              <w:rPr>
                <w:b/>
                <w:smallCaps/>
                <w:sz w:val="18"/>
                <w:szCs w:val="14"/>
              </w:rPr>
              <w:t xml:space="preserve">Catholic Church </w:t>
            </w:r>
            <w:r w:rsidR="003D7309" w:rsidRPr="006A31EC">
              <w:rPr>
                <w:b/>
                <w:smallCaps/>
                <w:sz w:val="18"/>
                <w:szCs w:val="14"/>
              </w:rPr>
              <w:t xml:space="preserve">For Itself </w:t>
            </w:r>
          </w:p>
          <w:p w:rsidR="001B2DAD" w:rsidRPr="006A31EC" w:rsidRDefault="001B2DAD" w:rsidP="006362AB">
            <w:pPr>
              <w:pStyle w:val="TableText"/>
              <w:spacing w:before="0" w:after="0"/>
              <w:rPr>
                <w:b/>
                <w:i/>
                <w:sz w:val="18"/>
                <w:szCs w:val="14"/>
              </w:rPr>
            </w:pPr>
            <w:r w:rsidRPr="006A31EC">
              <w:rPr>
                <w:b/>
                <w:i/>
                <w:sz w:val="18"/>
                <w:szCs w:val="14"/>
              </w:rPr>
              <w:t>The work of John Paul II and Ben</w:t>
            </w:r>
            <w:r w:rsidR="00676105" w:rsidRPr="006A31EC">
              <w:rPr>
                <w:b/>
                <w:i/>
                <w:sz w:val="18"/>
                <w:szCs w:val="14"/>
              </w:rPr>
              <w:t>e</w:t>
            </w:r>
            <w:r w:rsidRPr="006A31EC">
              <w:rPr>
                <w:b/>
                <w:i/>
                <w:sz w:val="18"/>
                <w:szCs w:val="14"/>
              </w:rPr>
              <w:t>dict XVI</w:t>
            </w:r>
            <w:r w:rsidR="003F5A49" w:rsidRPr="006A31EC">
              <w:rPr>
                <w:b/>
                <w:i/>
                <w:sz w:val="18"/>
                <w:szCs w:val="14"/>
              </w:rPr>
              <w:t xml:space="preserve"> has produced internal results</w:t>
            </w:r>
          </w:p>
          <w:p w:rsidR="00D67CA5" w:rsidRPr="006A31EC" w:rsidRDefault="00D67CA5" w:rsidP="00D67CA5">
            <w:pPr>
              <w:pStyle w:val="TableText"/>
              <w:spacing w:before="0" w:after="0"/>
              <w:ind w:left="720"/>
              <w:rPr>
                <w:sz w:val="18"/>
                <w:szCs w:val="14"/>
              </w:rPr>
            </w:pPr>
            <w:r w:rsidRPr="006A31EC">
              <w:rPr>
                <w:sz w:val="18"/>
                <w:szCs w:val="14"/>
              </w:rPr>
              <w:t>Australian Examples</w:t>
            </w:r>
          </w:p>
          <w:p w:rsidR="00D67CA5" w:rsidRPr="006A31EC" w:rsidRDefault="00D67CA5" w:rsidP="00D67CA5">
            <w:pPr>
              <w:pStyle w:val="TableText"/>
              <w:numPr>
                <w:ilvl w:val="0"/>
                <w:numId w:val="24"/>
              </w:numPr>
              <w:spacing w:before="0" w:after="0"/>
              <w:rPr>
                <w:i/>
                <w:sz w:val="18"/>
                <w:szCs w:val="14"/>
              </w:rPr>
            </w:pPr>
            <w:r w:rsidRPr="006A31EC">
              <w:rPr>
                <w:sz w:val="18"/>
                <w:szCs w:val="14"/>
              </w:rPr>
              <w:t xml:space="preserve">2002 Catholic </w:t>
            </w:r>
            <w:proofErr w:type="spellStart"/>
            <w:r w:rsidRPr="006A31EC">
              <w:rPr>
                <w:sz w:val="18"/>
                <w:szCs w:val="14"/>
              </w:rPr>
              <w:t>Earthcare</w:t>
            </w:r>
            <w:proofErr w:type="spellEnd"/>
            <w:r w:rsidRPr="006A31EC">
              <w:rPr>
                <w:sz w:val="18"/>
                <w:szCs w:val="14"/>
              </w:rPr>
              <w:t xml:space="preserve"> Australia established</w:t>
            </w:r>
            <w:r w:rsidR="00676105" w:rsidRPr="006A31EC">
              <w:rPr>
                <w:sz w:val="18"/>
                <w:szCs w:val="14"/>
              </w:rPr>
              <w:t xml:space="preserve"> by </w:t>
            </w:r>
            <w:r w:rsidRPr="006A31EC">
              <w:rPr>
                <w:sz w:val="18"/>
                <w:szCs w:val="14"/>
              </w:rPr>
              <w:t xml:space="preserve">Australian Catholic Bishop’s Conference </w:t>
            </w:r>
            <w:hyperlink r:id="rId8" w:history="1">
              <w:r w:rsidRPr="006A31EC">
                <w:rPr>
                  <w:rStyle w:val="Hyperlink"/>
                  <w:i/>
                  <w:color w:val="auto"/>
                  <w:sz w:val="18"/>
                  <w:szCs w:val="14"/>
                </w:rPr>
                <w:t>http://catholicearthcare.org.au/about</w:t>
              </w:r>
            </w:hyperlink>
          </w:p>
          <w:p w:rsidR="001B2DAD" w:rsidRPr="006A31EC" w:rsidRDefault="00D67CA5" w:rsidP="00D67CA5">
            <w:pPr>
              <w:pStyle w:val="TableText"/>
              <w:numPr>
                <w:ilvl w:val="0"/>
                <w:numId w:val="24"/>
              </w:numPr>
              <w:spacing w:before="0" w:after="0"/>
              <w:rPr>
                <w:sz w:val="18"/>
                <w:szCs w:val="14"/>
              </w:rPr>
            </w:pPr>
            <w:r w:rsidRPr="006A31EC">
              <w:rPr>
                <w:sz w:val="18"/>
                <w:szCs w:val="14"/>
              </w:rPr>
              <w:t xml:space="preserve">2002 Catholic Social Justice Statement: A new earth: The environmental challenge </w:t>
            </w:r>
            <w:hyperlink r:id="rId9" w:history="1">
              <w:r w:rsidRPr="006A31EC">
                <w:rPr>
                  <w:rStyle w:val="Hyperlink"/>
                  <w:i/>
                  <w:color w:val="auto"/>
                  <w:sz w:val="18"/>
                  <w:szCs w:val="14"/>
                </w:rPr>
                <w:t>http://www.socialjustice.catholic.org.au/files/SJSandresources/2002_SJSS_statement.pdf</w:t>
              </w:r>
            </w:hyperlink>
          </w:p>
          <w:p w:rsidR="00D67CA5" w:rsidRPr="006A31EC" w:rsidRDefault="00D67CA5" w:rsidP="00D67CA5">
            <w:pPr>
              <w:pStyle w:val="TableText"/>
              <w:numPr>
                <w:ilvl w:val="0"/>
                <w:numId w:val="24"/>
              </w:numPr>
              <w:spacing w:before="0" w:after="0"/>
              <w:rPr>
                <w:sz w:val="18"/>
                <w:szCs w:val="14"/>
              </w:rPr>
            </w:pPr>
            <w:r w:rsidRPr="006A31EC">
              <w:rPr>
                <w:sz w:val="18"/>
                <w:szCs w:val="14"/>
              </w:rPr>
              <w:t xml:space="preserve">2004 Pastoral Letter on the Great Barrier Reef. Queensland Catholic Bishops </w:t>
            </w:r>
            <w:hyperlink r:id="rId10" w:history="1">
              <w:r w:rsidRPr="006A31EC">
                <w:rPr>
                  <w:rStyle w:val="Hyperlink"/>
                  <w:i/>
                  <w:color w:val="auto"/>
                  <w:sz w:val="18"/>
                  <w:szCs w:val="14"/>
                </w:rPr>
                <w:t>http://catholicearthcare.org.au/wp-content/uploads/2015/02/Let-The-Many-Coastlines-Be-Glad-A-Pastoral-Letter-on-the-Great-Barrior-Reef.pdf</w:t>
              </w:r>
            </w:hyperlink>
          </w:p>
          <w:p w:rsidR="00D67CA5" w:rsidRPr="006A31EC" w:rsidRDefault="00D67CA5" w:rsidP="00D67CA5">
            <w:pPr>
              <w:pStyle w:val="TableText"/>
              <w:numPr>
                <w:ilvl w:val="0"/>
                <w:numId w:val="24"/>
              </w:numPr>
              <w:spacing w:before="0" w:after="0"/>
              <w:rPr>
                <w:sz w:val="18"/>
                <w:szCs w:val="14"/>
              </w:rPr>
            </w:pPr>
            <w:r w:rsidRPr="006A31EC">
              <w:rPr>
                <w:sz w:val="18"/>
                <w:szCs w:val="14"/>
              </w:rPr>
              <w:t>The development of Diocesan Commission</w:t>
            </w:r>
            <w:r w:rsidR="00676105" w:rsidRPr="006A31EC">
              <w:rPr>
                <w:sz w:val="18"/>
                <w:szCs w:val="14"/>
              </w:rPr>
              <w:t>s</w:t>
            </w:r>
            <w:r w:rsidRPr="006A31EC">
              <w:rPr>
                <w:sz w:val="18"/>
                <w:szCs w:val="14"/>
              </w:rPr>
              <w:t xml:space="preserve"> e.g. </w:t>
            </w:r>
            <w:hyperlink r:id="rId11" w:history="1">
              <w:r w:rsidRPr="006A31EC">
                <w:rPr>
                  <w:rStyle w:val="Hyperlink"/>
                  <w:i/>
                  <w:color w:val="auto"/>
                  <w:sz w:val="18"/>
                  <w:szCs w:val="14"/>
                </w:rPr>
                <w:t>http://www.ballarat.catholic.org.au/services-and-agencies/dsp-default.cfm?loadref=229</w:t>
              </w:r>
            </w:hyperlink>
          </w:p>
          <w:p w:rsidR="001B2DAD" w:rsidRPr="006A31EC" w:rsidRDefault="001B2DAD" w:rsidP="006362AB">
            <w:pPr>
              <w:pStyle w:val="TableText"/>
              <w:spacing w:before="0" w:after="0"/>
              <w:rPr>
                <w:b/>
                <w:sz w:val="18"/>
                <w:szCs w:val="14"/>
              </w:rPr>
            </w:pPr>
          </w:p>
          <w:p w:rsidR="00716D47" w:rsidRPr="006A31EC" w:rsidRDefault="00716D47" w:rsidP="00716D47">
            <w:pPr>
              <w:pStyle w:val="TableText"/>
              <w:spacing w:before="0" w:after="0"/>
              <w:rPr>
                <w:rStyle w:val="CharacterStyle1"/>
                <w:rFonts w:ascii="Times New Roman" w:hAnsi="Times New Roman" w:cs="Times New Roman"/>
                <w:b/>
                <w:i/>
                <w:sz w:val="18"/>
                <w:szCs w:val="14"/>
              </w:rPr>
            </w:pPr>
            <w:r w:rsidRPr="006A31EC">
              <w:rPr>
                <w:rStyle w:val="CharacterStyle1"/>
                <w:rFonts w:ascii="Times New Roman" w:hAnsi="Times New Roman" w:cs="Times New Roman"/>
                <w:b/>
                <w:i/>
                <w:sz w:val="18"/>
                <w:szCs w:val="14"/>
              </w:rPr>
              <w:t>Movements for Reform Continue</w:t>
            </w:r>
          </w:p>
          <w:p w:rsidR="00D67CA5" w:rsidRPr="006A31EC" w:rsidRDefault="00D67CA5" w:rsidP="00E11AFB">
            <w:pPr>
              <w:pStyle w:val="TableText"/>
              <w:spacing w:before="0" w:after="0"/>
              <w:rPr>
                <w:rStyle w:val="CharacterStyle1"/>
                <w:rFonts w:ascii="Times New Roman" w:hAnsi="Times New Roman" w:cs="Times New Roman"/>
                <w:sz w:val="18"/>
                <w:szCs w:val="14"/>
              </w:rPr>
            </w:pPr>
            <w:r w:rsidRPr="006A31EC">
              <w:rPr>
                <w:rStyle w:val="CharacterStyle1"/>
                <w:rFonts w:ascii="Times New Roman" w:hAnsi="Times New Roman" w:cs="Times New Roman"/>
                <w:sz w:val="18"/>
                <w:szCs w:val="14"/>
              </w:rPr>
              <w:t>The Im</w:t>
            </w:r>
            <w:r w:rsidR="00E11AFB" w:rsidRPr="006A31EC">
              <w:rPr>
                <w:rStyle w:val="CharacterStyle1"/>
                <w:rFonts w:ascii="Times New Roman" w:hAnsi="Times New Roman" w:cs="Times New Roman"/>
                <w:sz w:val="18"/>
                <w:szCs w:val="14"/>
              </w:rPr>
              <w:t xml:space="preserve">pact of </w:t>
            </w:r>
            <w:r w:rsidR="003F5A49" w:rsidRPr="006A31EC">
              <w:rPr>
                <w:rStyle w:val="CharacterStyle1"/>
                <w:rFonts w:ascii="Times New Roman" w:hAnsi="Times New Roman" w:cs="Times New Roman"/>
                <w:sz w:val="18"/>
                <w:szCs w:val="14"/>
              </w:rPr>
              <w:t xml:space="preserve">Pope Francis and </w:t>
            </w:r>
            <w:proofErr w:type="spellStart"/>
            <w:r w:rsidR="00E11AFB" w:rsidRPr="006A31EC">
              <w:rPr>
                <w:rStyle w:val="CharacterStyle1"/>
                <w:rFonts w:ascii="Times New Roman" w:hAnsi="Times New Roman" w:cs="Times New Roman"/>
                <w:sz w:val="18"/>
                <w:szCs w:val="14"/>
              </w:rPr>
              <w:t>Laudato</w:t>
            </w:r>
            <w:proofErr w:type="spellEnd"/>
            <w:r w:rsidR="00E11AFB" w:rsidRPr="006A31EC">
              <w:rPr>
                <w:rStyle w:val="CharacterStyle1"/>
                <w:rFonts w:ascii="Times New Roman" w:hAnsi="Times New Roman" w:cs="Times New Roman"/>
                <w:sz w:val="18"/>
                <w:szCs w:val="14"/>
              </w:rPr>
              <w:t xml:space="preserve"> Si are profound; and the web presence is </w:t>
            </w:r>
            <w:r w:rsidR="003D7309" w:rsidRPr="006A31EC">
              <w:rPr>
                <w:rStyle w:val="CharacterStyle1"/>
                <w:rFonts w:ascii="Times New Roman" w:hAnsi="Times New Roman" w:cs="Times New Roman"/>
                <w:sz w:val="18"/>
                <w:szCs w:val="14"/>
              </w:rPr>
              <w:t>substantial</w:t>
            </w:r>
            <w:r w:rsidR="00676105" w:rsidRPr="006A31EC">
              <w:rPr>
                <w:rStyle w:val="CharacterStyle1"/>
                <w:rFonts w:ascii="Times New Roman" w:hAnsi="Times New Roman" w:cs="Times New Roman"/>
                <w:sz w:val="18"/>
                <w:szCs w:val="14"/>
              </w:rPr>
              <w:t xml:space="preserve"> for both.</w:t>
            </w:r>
          </w:p>
          <w:p w:rsidR="00D67CA5" w:rsidRPr="006A31EC" w:rsidRDefault="00E11AFB" w:rsidP="006927F3">
            <w:pPr>
              <w:pStyle w:val="TableText"/>
              <w:numPr>
                <w:ilvl w:val="0"/>
                <w:numId w:val="25"/>
              </w:numPr>
              <w:spacing w:before="0" w:after="0"/>
              <w:rPr>
                <w:rStyle w:val="CharacterStyle1"/>
                <w:rFonts w:ascii="Times New Roman" w:hAnsi="Times New Roman" w:cs="Times New Roman"/>
                <w:i/>
                <w:sz w:val="18"/>
                <w:szCs w:val="14"/>
              </w:rPr>
            </w:pPr>
            <w:r w:rsidRPr="006A31EC">
              <w:rPr>
                <w:rStyle w:val="CharacterStyle1"/>
                <w:rFonts w:ascii="Times New Roman" w:hAnsi="Times New Roman" w:cs="Times New Roman"/>
                <w:sz w:val="18"/>
                <w:szCs w:val="14"/>
              </w:rPr>
              <w:t>Global</w:t>
            </w:r>
            <w:r w:rsidR="00676105" w:rsidRPr="006A31EC">
              <w:rPr>
                <w:rStyle w:val="CharacterStyle1"/>
                <w:rFonts w:ascii="Times New Roman" w:hAnsi="Times New Roman" w:cs="Times New Roman"/>
                <w:sz w:val="18"/>
                <w:szCs w:val="14"/>
              </w:rPr>
              <w:t xml:space="preserve"> </w:t>
            </w:r>
            <w:proofErr w:type="spellStart"/>
            <w:r w:rsidR="00676105" w:rsidRPr="006A31EC">
              <w:rPr>
                <w:rStyle w:val="CharacterStyle1"/>
                <w:rFonts w:ascii="Times New Roman" w:hAnsi="Times New Roman" w:cs="Times New Roman"/>
                <w:sz w:val="18"/>
                <w:szCs w:val="14"/>
              </w:rPr>
              <w:t>organisations</w:t>
            </w:r>
            <w:proofErr w:type="spellEnd"/>
            <w:r w:rsidR="00676105" w:rsidRPr="006A31EC">
              <w:rPr>
                <w:rStyle w:val="CharacterStyle1"/>
                <w:rFonts w:ascii="Times New Roman" w:hAnsi="Times New Roman" w:cs="Times New Roman"/>
                <w:sz w:val="18"/>
                <w:szCs w:val="14"/>
              </w:rPr>
              <w:t xml:space="preserve"> have formed to support the movement </w:t>
            </w:r>
            <w:hyperlink r:id="rId12" w:history="1">
              <w:r w:rsidR="00D67CA5" w:rsidRPr="006A31EC">
                <w:rPr>
                  <w:rStyle w:val="Hyperlink"/>
                  <w:i/>
                  <w:color w:val="auto"/>
                  <w:sz w:val="18"/>
                  <w:szCs w:val="14"/>
                </w:rPr>
                <w:t>http://catholicclimatemovement.global/introduction/</w:t>
              </w:r>
            </w:hyperlink>
          </w:p>
          <w:p w:rsidR="00E11AFB" w:rsidRPr="006A31EC" w:rsidRDefault="00D152FD" w:rsidP="00E11AFB">
            <w:pPr>
              <w:pStyle w:val="TableText"/>
              <w:numPr>
                <w:ilvl w:val="0"/>
                <w:numId w:val="25"/>
              </w:numPr>
              <w:spacing w:before="0" w:after="0"/>
              <w:rPr>
                <w:rStyle w:val="CharacterStyle1"/>
                <w:rFonts w:ascii="Times New Roman" w:hAnsi="Times New Roman" w:cs="Times New Roman"/>
                <w:i/>
                <w:sz w:val="18"/>
                <w:szCs w:val="14"/>
              </w:rPr>
            </w:pPr>
            <w:hyperlink r:id="rId13" w:history="1">
              <w:r w:rsidR="00E11AFB" w:rsidRPr="006A31EC">
                <w:rPr>
                  <w:rStyle w:val="Hyperlink"/>
                  <w:i/>
                  <w:color w:val="auto"/>
                  <w:sz w:val="18"/>
                  <w:szCs w:val="14"/>
                </w:rPr>
                <w:t>http://www.mercyworld.org/mercy_global_action/project-home.cfm?pid=E220247F-BB4D-5777-D7B326F931C981F9</w:t>
              </w:r>
            </w:hyperlink>
          </w:p>
          <w:p w:rsidR="00D67CA5" w:rsidRPr="006A31EC" w:rsidRDefault="00E11AFB" w:rsidP="00E11AFB">
            <w:pPr>
              <w:pStyle w:val="TableText"/>
              <w:numPr>
                <w:ilvl w:val="0"/>
                <w:numId w:val="25"/>
              </w:numPr>
              <w:spacing w:before="0" w:after="0"/>
              <w:rPr>
                <w:rStyle w:val="CharacterStyle1"/>
                <w:rFonts w:ascii="Times New Roman" w:hAnsi="Times New Roman" w:cs="Times New Roman"/>
                <w:i/>
                <w:sz w:val="18"/>
                <w:szCs w:val="14"/>
              </w:rPr>
            </w:pPr>
            <w:r w:rsidRPr="006A31EC">
              <w:rPr>
                <w:rStyle w:val="CharacterStyle1"/>
                <w:rFonts w:ascii="Times New Roman" w:hAnsi="Times New Roman" w:cs="Times New Roman"/>
                <w:sz w:val="18"/>
                <w:szCs w:val="14"/>
              </w:rPr>
              <w:t>National</w:t>
            </w:r>
            <w:r w:rsidR="00676105" w:rsidRPr="006A31EC">
              <w:rPr>
                <w:rStyle w:val="CharacterStyle1"/>
                <w:rFonts w:ascii="Times New Roman" w:hAnsi="Times New Roman" w:cs="Times New Roman"/>
                <w:sz w:val="18"/>
                <w:szCs w:val="14"/>
              </w:rPr>
              <w:t xml:space="preserve"> initiatives are aplenty</w:t>
            </w:r>
            <w:r w:rsidRPr="006A31EC">
              <w:rPr>
                <w:rStyle w:val="CharacterStyle1"/>
                <w:rFonts w:ascii="Times New Roman" w:hAnsi="Times New Roman" w:cs="Times New Roman"/>
                <w:sz w:val="18"/>
                <w:szCs w:val="14"/>
              </w:rPr>
              <w:t>:</w:t>
            </w:r>
            <w:r w:rsidRPr="006A31EC">
              <w:rPr>
                <w:rStyle w:val="CharacterStyle1"/>
                <w:rFonts w:ascii="Times New Roman" w:hAnsi="Times New Roman" w:cs="Times New Roman"/>
                <w:i/>
                <w:sz w:val="18"/>
                <w:szCs w:val="14"/>
              </w:rPr>
              <w:t xml:space="preserve"> </w:t>
            </w:r>
            <w:hyperlink r:id="rId14" w:history="1">
              <w:r w:rsidR="00D67CA5" w:rsidRPr="006A31EC">
                <w:rPr>
                  <w:rStyle w:val="Hyperlink"/>
                  <w:i/>
                  <w:color w:val="auto"/>
                  <w:sz w:val="18"/>
                  <w:szCs w:val="14"/>
                </w:rPr>
                <w:t>http://catholicearthcare.org.au/ecological-encyclical/</w:t>
              </w:r>
            </w:hyperlink>
          </w:p>
          <w:p w:rsidR="00E11AFB" w:rsidRPr="006A31EC" w:rsidRDefault="00E11AFB" w:rsidP="00E11AFB">
            <w:pPr>
              <w:pStyle w:val="TableText"/>
              <w:numPr>
                <w:ilvl w:val="0"/>
                <w:numId w:val="24"/>
              </w:numPr>
              <w:spacing w:before="0" w:after="0"/>
              <w:rPr>
                <w:sz w:val="18"/>
                <w:szCs w:val="14"/>
              </w:rPr>
            </w:pPr>
            <w:r w:rsidRPr="006A31EC">
              <w:rPr>
                <w:rStyle w:val="CharacterStyle1"/>
                <w:rFonts w:ascii="Times New Roman" w:hAnsi="Times New Roman" w:cs="Times New Roman"/>
                <w:sz w:val="18"/>
                <w:szCs w:val="14"/>
              </w:rPr>
              <w:t>Diocesan</w:t>
            </w:r>
            <w:r w:rsidR="00676105" w:rsidRPr="006A31EC">
              <w:rPr>
                <w:rStyle w:val="CharacterStyle1"/>
                <w:rFonts w:ascii="Times New Roman" w:hAnsi="Times New Roman" w:cs="Times New Roman"/>
                <w:sz w:val="18"/>
                <w:szCs w:val="14"/>
              </w:rPr>
              <w:t xml:space="preserve"> structures have </w:t>
            </w:r>
            <w:proofErr w:type="spellStart"/>
            <w:r w:rsidR="00676105" w:rsidRPr="006A31EC">
              <w:rPr>
                <w:rStyle w:val="CharacterStyle1"/>
                <w:rFonts w:ascii="Times New Roman" w:hAnsi="Times New Roman" w:cs="Times New Roman"/>
                <w:sz w:val="18"/>
                <w:szCs w:val="14"/>
              </w:rPr>
              <w:t>mobilised</w:t>
            </w:r>
            <w:proofErr w:type="spellEnd"/>
            <w:r w:rsidR="00676105" w:rsidRPr="006A31EC">
              <w:rPr>
                <w:rStyle w:val="CharacterStyle1"/>
                <w:rFonts w:ascii="Times New Roman" w:hAnsi="Times New Roman" w:cs="Times New Roman"/>
                <w:sz w:val="18"/>
                <w:szCs w:val="14"/>
              </w:rPr>
              <w:t xml:space="preserve"> to spread the word</w:t>
            </w:r>
            <w:r w:rsidRPr="006A31EC">
              <w:rPr>
                <w:rStyle w:val="CharacterStyle1"/>
                <w:rFonts w:ascii="Times New Roman" w:hAnsi="Times New Roman" w:cs="Times New Roman"/>
                <w:sz w:val="18"/>
                <w:szCs w:val="14"/>
              </w:rPr>
              <w:t xml:space="preserve">: </w:t>
            </w:r>
            <w:hyperlink r:id="rId15" w:history="1">
              <w:r w:rsidRPr="006A31EC">
                <w:rPr>
                  <w:rStyle w:val="Hyperlink"/>
                  <w:i/>
                  <w:color w:val="auto"/>
                  <w:sz w:val="18"/>
                  <w:szCs w:val="14"/>
                </w:rPr>
                <w:t>http://www.ballarat.catholic.org.au/services-and-agencies/dsp-default.cfm?loadref=229</w:t>
              </w:r>
            </w:hyperlink>
          </w:p>
          <w:p w:rsidR="00C75F68" w:rsidRPr="006A31EC" w:rsidRDefault="00C75F68" w:rsidP="00C75F68">
            <w:pPr>
              <w:pStyle w:val="TableText"/>
              <w:spacing w:before="0" w:after="0"/>
              <w:rPr>
                <w:rStyle w:val="CharacterStyle1"/>
                <w:rFonts w:ascii="Times New Roman" w:hAnsi="Times New Roman" w:cs="Times New Roman"/>
                <w:b/>
                <w:i/>
                <w:sz w:val="18"/>
                <w:szCs w:val="14"/>
              </w:rPr>
            </w:pPr>
            <w:r w:rsidRPr="006A31EC">
              <w:rPr>
                <w:rStyle w:val="CharacterStyle1"/>
                <w:rFonts w:ascii="Times New Roman" w:hAnsi="Times New Roman" w:cs="Times New Roman"/>
                <w:b/>
                <w:i/>
                <w:sz w:val="18"/>
                <w:szCs w:val="14"/>
              </w:rPr>
              <w:t>Traditional Approaches Remain</w:t>
            </w:r>
          </w:p>
          <w:p w:rsidR="00E11AFB" w:rsidRPr="006A31EC" w:rsidRDefault="003D7309" w:rsidP="00C75F68">
            <w:pPr>
              <w:pStyle w:val="TableText"/>
              <w:spacing w:before="0" w:after="0"/>
              <w:rPr>
                <w:rStyle w:val="CharacterStyle1"/>
                <w:rFonts w:ascii="Times New Roman" w:hAnsi="Times New Roman" w:cs="Times New Roman"/>
                <w:sz w:val="18"/>
                <w:szCs w:val="14"/>
              </w:rPr>
            </w:pPr>
            <w:r w:rsidRPr="006A31EC">
              <w:rPr>
                <w:rStyle w:val="CharacterStyle1"/>
                <w:rFonts w:ascii="Times New Roman" w:hAnsi="Times New Roman" w:cs="Times New Roman"/>
                <w:sz w:val="18"/>
                <w:szCs w:val="14"/>
              </w:rPr>
              <w:t xml:space="preserve">Most of the criticism </w:t>
            </w:r>
            <w:r w:rsidR="003F5A49" w:rsidRPr="006A31EC">
              <w:rPr>
                <w:rStyle w:val="CharacterStyle1"/>
                <w:rFonts w:ascii="Times New Roman" w:hAnsi="Times New Roman" w:cs="Times New Roman"/>
                <w:sz w:val="18"/>
                <w:szCs w:val="14"/>
              </w:rPr>
              <w:t xml:space="preserve">of </w:t>
            </w:r>
            <w:proofErr w:type="spellStart"/>
            <w:r w:rsidR="003F5A49" w:rsidRPr="006A31EC">
              <w:rPr>
                <w:rStyle w:val="CharacterStyle1"/>
                <w:rFonts w:ascii="Times New Roman" w:hAnsi="Times New Roman" w:cs="Times New Roman"/>
                <w:sz w:val="18"/>
                <w:szCs w:val="14"/>
              </w:rPr>
              <w:t>Laudato</w:t>
            </w:r>
            <w:proofErr w:type="spellEnd"/>
            <w:r w:rsidR="003F5A49" w:rsidRPr="006A31EC">
              <w:rPr>
                <w:rStyle w:val="CharacterStyle1"/>
                <w:rFonts w:ascii="Times New Roman" w:hAnsi="Times New Roman" w:cs="Times New Roman"/>
                <w:sz w:val="18"/>
                <w:szCs w:val="14"/>
              </w:rPr>
              <w:t xml:space="preserve"> Si </w:t>
            </w:r>
            <w:r w:rsidRPr="006A31EC">
              <w:rPr>
                <w:rStyle w:val="CharacterStyle1"/>
                <w:rFonts w:ascii="Times New Roman" w:hAnsi="Times New Roman" w:cs="Times New Roman"/>
                <w:sz w:val="18"/>
                <w:szCs w:val="14"/>
              </w:rPr>
              <w:t xml:space="preserve">is from within Church circles. </w:t>
            </w:r>
            <w:r w:rsidR="00E11AFB" w:rsidRPr="006A31EC">
              <w:rPr>
                <w:rStyle w:val="CharacterStyle1"/>
                <w:rFonts w:ascii="Times New Roman" w:hAnsi="Times New Roman" w:cs="Times New Roman"/>
                <w:sz w:val="18"/>
                <w:szCs w:val="14"/>
              </w:rPr>
              <w:t>Detractor</w:t>
            </w:r>
            <w:r w:rsidR="003F5A49" w:rsidRPr="006A31EC">
              <w:rPr>
                <w:rStyle w:val="CharacterStyle1"/>
                <w:rFonts w:ascii="Times New Roman" w:hAnsi="Times New Roman" w:cs="Times New Roman"/>
                <w:sz w:val="18"/>
                <w:szCs w:val="14"/>
              </w:rPr>
              <w:t>s / dissent</w:t>
            </w:r>
            <w:r w:rsidR="00676105" w:rsidRPr="006A31EC">
              <w:rPr>
                <w:rStyle w:val="CharacterStyle1"/>
                <w:rFonts w:ascii="Times New Roman" w:hAnsi="Times New Roman" w:cs="Times New Roman"/>
                <w:sz w:val="18"/>
                <w:szCs w:val="14"/>
              </w:rPr>
              <w:t>ers</w:t>
            </w:r>
            <w:r w:rsidR="00E11AFB" w:rsidRPr="006A31EC">
              <w:rPr>
                <w:rStyle w:val="CharacterStyle1"/>
                <w:rFonts w:ascii="Times New Roman" w:hAnsi="Times New Roman" w:cs="Times New Roman"/>
                <w:sz w:val="18"/>
                <w:szCs w:val="14"/>
              </w:rPr>
              <w:t xml:space="preserve"> </w:t>
            </w:r>
            <w:r w:rsidR="00676105" w:rsidRPr="006A31EC">
              <w:rPr>
                <w:rStyle w:val="CharacterStyle1"/>
                <w:rFonts w:ascii="Times New Roman" w:hAnsi="Times New Roman" w:cs="Times New Roman"/>
                <w:sz w:val="18"/>
                <w:szCs w:val="14"/>
              </w:rPr>
              <w:t>are conservatives.</w:t>
            </w:r>
          </w:p>
          <w:p w:rsidR="00E11AFB" w:rsidRPr="006A31EC" w:rsidRDefault="00E11AFB" w:rsidP="00E11AFB">
            <w:pPr>
              <w:pStyle w:val="TableText"/>
              <w:spacing w:before="0" w:after="0"/>
              <w:ind w:left="720"/>
              <w:rPr>
                <w:rStyle w:val="CharacterStyle1"/>
                <w:rFonts w:ascii="Times New Roman" w:hAnsi="Times New Roman" w:cs="Times New Roman"/>
                <w:sz w:val="18"/>
                <w:szCs w:val="14"/>
              </w:rPr>
            </w:pPr>
            <w:r w:rsidRPr="006A31EC">
              <w:rPr>
                <w:rStyle w:val="CharacterStyle1"/>
                <w:rFonts w:ascii="Times New Roman" w:hAnsi="Times New Roman" w:cs="Times New Roman"/>
                <w:sz w:val="18"/>
                <w:szCs w:val="14"/>
              </w:rPr>
              <w:t xml:space="preserve">“For it is no exaggeration to say that this encyclical is an embarrassment, and I am ashamed as a Catholic that my pope issued it.” </w:t>
            </w:r>
            <w:hyperlink r:id="rId16" w:history="1">
              <w:r w:rsidRPr="006A31EC">
                <w:rPr>
                  <w:rStyle w:val="Hyperlink"/>
                  <w:i/>
                  <w:color w:val="auto"/>
                  <w:sz w:val="18"/>
                  <w:szCs w:val="14"/>
                </w:rPr>
                <w:t>http://remnantnewspaper.com/web/index.php/fetzen-fliegen/item/1819-why-i-m-disregarding-laudato-si-and-you-should-too</w:t>
              </w:r>
            </w:hyperlink>
          </w:p>
          <w:p w:rsidR="00676105" w:rsidRPr="006A31EC" w:rsidRDefault="00676105" w:rsidP="003D7309">
            <w:pPr>
              <w:pStyle w:val="TableText"/>
              <w:spacing w:before="0" w:after="0"/>
              <w:rPr>
                <w:b/>
                <w:smallCaps/>
                <w:sz w:val="18"/>
                <w:szCs w:val="14"/>
              </w:rPr>
            </w:pPr>
          </w:p>
          <w:p w:rsidR="00EE0E6F" w:rsidRPr="006A31EC" w:rsidRDefault="001A6A95" w:rsidP="003D7309">
            <w:pPr>
              <w:pStyle w:val="TableText"/>
              <w:spacing w:before="0" w:after="0"/>
              <w:rPr>
                <w:b/>
                <w:smallCaps/>
                <w:sz w:val="18"/>
                <w:szCs w:val="14"/>
              </w:rPr>
            </w:pPr>
            <w:r w:rsidRPr="006A31EC">
              <w:rPr>
                <w:b/>
                <w:smallCaps/>
                <w:sz w:val="18"/>
                <w:szCs w:val="14"/>
              </w:rPr>
              <w:t>T</w:t>
            </w:r>
            <w:r w:rsidR="00EE0E6F" w:rsidRPr="006A31EC">
              <w:rPr>
                <w:b/>
                <w:smallCaps/>
                <w:sz w:val="18"/>
                <w:szCs w:val="14"/>
              </w:rPr>
              <w:t>he impact of the response of the Catholic Church for its relationship with society</w:t>
            </w:r>
          </w:p>
          <w:p w:rsidR="00676105" w:rsidRPr="006A31EC" w:rsidRDefault="00676105" w:rsidP="00676105">
            <w:pPr>
              <w:pStyle w:val="TableText"/>
              <w:spacing w:before="0" w:after="0"/>
              <w:rPr>
                <w:sz w:val="18"/>
                <w:szCs w:val="14"/>
              </w:rPr>
            </w:pPr>
            <w:r w:rsidRPr="006A31EC">
              <w:rPr>
                <w:sz w:val="18"/>
                <w:szCs w:val="14"/>
              </w:rPr>
              <w:t>There is support for the teaching in society but also criticism of some of the economic elements</w:t>
            </w:r>
          </w:p>
          <w:p w:rsidR="00676105" w:rsidRPr="006A31EC" w:rsidRDefault="00D152FD" w:rsidP="00676105">
            <w:pPr>
              <w:pStyle w:val="TableText"/>
              <w:numPr>
                <w:ilvl w:val="0"/>
                <w:numId w:val="24"/>
              </w:numPr>
              <w:spacing w:before="0" w:after="0"/>
              <w:rPr>
                <w:i/>
                <w:sz w:val="18"/>
                <w:szCs w:val="14"/>
              </w:rPr>
            </w:pPr>
            <w:hyperlink r:id="rId17" w:history="1">
              <w:r w:rsidR="00676105" w:rsidRPr="006A31EC">
                <w:rPr>
                  <w:rStyle w:val="Hyperlink"/>
                  <w:i/>
                  <w:color w:val="auto"/>
                  <w:sz w:val="18"/>
                  <w:szCs w:val="14"/>
                </w:rPr>
                <w:t>http://www.nybooks.com/articles/2015/08/13/pope-and-planet/</w:t>
              </w:r>
            </w:hyperlink>
          </w:p>
          <w:p w:rsidR="00676105" w:rsidRPr="006A31EC" w:rsidRDefault="00D152FD" w:rsidP="00676105">
            <w:pPr>
              <w:pStyle w:val="TableText"/>
              <w:numPr>
                <w:ilvl w:val="0"/>
                <w:numId w:val="24"/>
              </w:numPr>
              <w:spacing w:before="0" w:after="0"/>
              <w:rPr>
                <w:i/>
                <w:sz w:val="18"/>
                <w:szCs w:val="14"/>
              </w:rPr>
            </w:pPr>
            <w:hyperlink r:id="rId18" w:history="1">
              <w:r w:rsidR="00676105" w:rsidRPr="006A31EC">
                <w:rPr>
                  <w:rStyle w:val="Hyperlink"/>
                  <w:i/>
                  <w:color w:val="auto"/>
                  <w:sz w:val="18"/>
                  <w:szCs w:val="14"/>
                </w:rPr>
                <w:t>http://remnantnewspaper.com/web/index.php/fetzen-fliegen/item/1819-why-i-m-disregarding-laudato-si-and-you-should-too</w:t>
              </w:r>
            </w:hyperlink>
          </w:p>
          <w:p w:rsidR="003D7309" w:rsidRPr="006A31EC" w:rsidRDefault="00E64961" w:rsidP="003D7309">
            <w:pPr>
              <w:pStyle w:val="TableText"/>
              <w:numPr>
                <w:ilvl w:val="0"/>
                <w:numId w:val="15"/>
              </w:numPr>
              <w:spacing w:before="0" w:after="0"/>
              <w:ind w:left="1080"/>
              <w:rPr>
                <w:i/>
                <w:sz w:val="18"/>
                <w:szCs w:val="14"/>
              </w:rPr>
            </w:pPr>
            <w:r w:rsidRPr="006A31EC">
              <w:rPr>
                <w:i/>
                <w:sz w:val="18"/>
                <w:szCs w:val="14"/>
              </w:rPr>
              <w:t xml:space="preserve"> </w:t>
            </w:r>
            <w:r w:rsidR="003D7309" w:rsidRPr="006A31EC">
              <w:rPr>
                <w:i/>
                <w:sz w:val="18"/>
                <w:szCs w:val="14"/>
              </w:rPr>
              <w:t xml:space="preserve">The church </w:t>
            </w:r>
            <w:r w:rsidR="001663FC" w:rsidRPr="006A31EC">
              <w:rPr>
                <w:i/>
                <w:sz w:val="18"/>
                <w:szCs w:val="14"/>
              </w:rPr>
              <w:t xml:space="preserve">seen </w:t>
            </w:r>
            <w:r w:rsidR="003D7309" w:rsidRPr="006A31EC">
              <w:rPr>
                <w:i/>
                <w:sz w:val="18"/>
                <w:szCs w:val="14"/>
              </w:rPr>
              <w:t>is</w:t>
            </w:r>
            <w:r w:rsidR="001663FC" w:rsidRPr="006A31EC">
              <w:rPr>
                <w:i/>
                <w:sz w:val="18"/>
                <w:szCs w:val="14"/>
              </w:rPr>
              <w:t xml:space="preserve"> to</w:t>
            </w:r>
            <w:r w:rsidR="003D7309" w:rsidRPr="006A31EC">
              <w:rPr>
                <w:i/>
                <w:sz w:val="18"/>
                <w:szCs w:val="14"/>
              </w:rPr>
              <w:t xml:space="preserve"> more relevant</w:t>
            </w:r>
            <w:r w:rsidR="001663FC" w:rsidRPr="006A31EC">
              <w:rPr>
                <w:i/>
                <w:sz w:val="18"/>
                <w:szCs w:val="14"/>
              </w:rPr>
              <w:t xml:space="preserve"> in its ecological stance by many</w:t>
            </w:r>
            <w:r w:rsidR="003D7309" w:rsidRPr="006A31EC">
              <w:rPr>
                <w:i/>
                <w:sz w:val="18"/>
                <w:szCs w:val="14"/>
              </w:rPr>
              <w:t xml:space="preserve">: </w:t>
            </w:r>
          </w:p>
          <w:p w:rsidR="008F261B" w:rsidRPr="006A31EC" w:rsidRDefault="003D7309" w:rsidP="003D7309">
            <w:pPr>
              <w:pStyle w:val="TableText"/>
              <w:numPr>
                <w:ilvl w:val="1"/>
                <w:numId w:val="15"/>
              </w:numPr>
              <w:spacing w:before="0" w:after="0"/>
              <w:ind w:left="1480"/>
              <w:rPr>
                <w:i/>
                <w:sz w:val="18"/>
                <w:szCs w:val="14"/>
              </w:rPr>
            </w:pPr>
            <w:r w:rsidRPr="006A31EC">
              <w:rPr>
                <w:i/>
                <w:sz w:val="18"/>
                <w:szCs w:val="14"/>
              </w:rPr>
              <w:t>Appreciation of the scientific story of the universe</w:t>
            </w:r>
            <w:r w:rsidR="001663FC" w:rsidRPr="006A31EC">
              <w:rPr>
                <w:i/>
                <w:sz w:val="18"/>
                <w:szCs w:val="14"/>
              </w:rPr>
              <w:t xml:space="preserve"> matters</w:t>
            </w:r>
          </w:p>
          <w:p w:rsidR="003D7309" w:rsidRPr="006A31EC" w:rsidRDefault="003D7309" w:rsidP="003D7309">
            <w:pPr>
              <w:pStyle w:val="TableText"/>
              <w:numPr>
                <w:ilvl w:val="1"/>
                <w:numId w:val="15"/>
              </w:numPr>
              <w:spacing w:before="0" w:after="0"/>
              <w:ind w:left="1480"/>
              <w:rPr>
                <w:i/>
                <w:sz w:val="18"/>
                <w:szCs w:val="14"/>
              </w:rPr>
            </w:pPr>
            <w:r w:rsidRPr="006A31EC">
              <w:rPr>
                <w:i/>
                <w:sz w:val="18"/>
                <w:szCs w:val="14"/>
              </w:rPr>
              <w:t>Pope Francis is touching people</w:t>
            </w:r>
            <w:r w:rsidR="001663FC" w:rsidRPr="006A31EC">
              <w:rPr>
                <w:i/>
                <w:sz w:val="18"/>
                <w:szCs w:val="14"/>
              </w:rPr>
              <w:t xml:space="preserve"> where they are at</w:t>
            </w:r>
          </w:p>
          <w:p w:rsidR="003D7309" w:rsidRPr="006A31EC" w:rsidRDefault="003D7309" w:rsidP="003D7309">
            <w:pPr>
              <w:pStyle w:val="TableText"/>
              <w:numPr>
                <w:ilvl w:val="1"/>
                <w:numId w:val="15"/>
              </w:numPr>
              <w:spacing w:before="0" w:after="0"/>
              <w:ind w:left="1480"/>
              <w:rPr>
                <w:i/>
                <w:sz w:val="18"/>
                <w:szCs w:val="14"/>
              </w:rPr>
            </w:pPr>
            <w:r w:rsidRPr="006A31EC">
              <w:rPr>
                <w:i/>
                <w:sz w:val="18"/>
                <w:szCs w:val="14"/>
              </w:rPr>
              <w:t>The church is addressing its own ecological footprint</w:t>
            </w:r>
          </w:p>
          <w:p w:rsidR="001663FC" w:rsidRPr="006A31EC" w:rsidRDefault="001663FC" w:rsidP="001663FC">
            <w:pPr>
              <w:pStyle w:val="TableText"/>
              <w:numPr>
                <w:ilvl w:val="0"/>
                <w:numId w:val="15"/>
              </w:numPr>
              <w:spacing w:before="0" w:after="0"/>
              <w:ind w:left="1080"/>
              <w:rPr>
                <w:i/>
                <w:sz w:val="18"/>
                <w:szCs w:val="14"/>
              </w:rPr>
            </w:pPr>
            <w:r w:rsidRPr="006A31EC">
              <w:rPr>
                <w:i/>
                <w:sz w:val="18"/>
                <w:szCs w:val="14"/>
              </w:rPr>
              <w:t xml:space="preserve">The church is still criticized </w:t>
            </w:r>
          </w:p>
          <w:p w:rsidR="001663FC" w:rsidRPr="006A31EC" w:rsidRDefault="001663FC" w:rsidP="001663FC">
            <w:pPr>
              <w:pStyle w:val="TableText"/>
              <w:numPr>
                <w:ilvl w:val="1"/>
                <w:numId w:val="15"/>
              </w:numPr>
              <w:spacing w:before="0" w:after="0"/>
              <w:ind w:left="1480"/>
              <w:rPr>
                <w:i/>
                <w:sz w:val="18"/>
                <w:szCs w:val="14"/>
              </w:rPr>
            </w:pPr>
            <w:r w:rsidRPr="006A31EC">
              <w:rPr>
                <w:i/>
                <w:sz w:val="18"/>
                <w:szCs w:val="14"/>
              </w:rPr>
              <w:t>By new atheists: refuse to allow for God questions in any space</w:t>
            </w:r>
          </w:p>
          <w:p w:rsidR="001663FC" w:rsidRPr="006A31EC" w:rsidRDefault="001663FC" w:rsidP="001663FC">
            <w:pPr>
              <w:pStyle w:val="TableText"/>
              <w:numPr>
                <w:ilvl w:val="1"/>
                <w:numId w:val="15"/>
              </w:numPr>
              <w:spacing w:before="0" w:after="0"/>
              <w:ind w:left="1480"/>
              <w:rPr>
                <w:i/>
                <w:sz w:val="18"/>
                <w:szCs w:val="14"/>
              </w:rPr>
            </w:pPr>
            <w:r w:rsidRPr="006A31EC">
              <w:rPr>
                <w:i/>
                <w:sz w:val="18"/>
                <w:szCs w:val="14"/>
              </w:rPr>
              <w:t>By industrialists: who refuse to accept any critique of laisse-faire capitalism</w:t>
            </w:r>
          </w:p>
        </w:tc>
      </w:tr>
    </w:tbl>
    <w:p w:rsidR="007A3FE3" w:rsidRPr="006A31EC" w:rsidRDefault="007A3FE3" w:rsidP="00D54D3E"/>
    <w:sectPr w:rsidR="007A3FE3" w:rsidRPr="006A31EC" w:rsidSect="00D54D3E">
      <w:headerReference w:type="even" r:id="rId19"/>
      <w:headerReference w:type="default" r:id="rId20"/>
      <w:footerReference w:type="even" r:id="rId21"/>
      <w:footerReference w:type="default" r:id="rId22"/>
      <w:headerReference w:type="first" r:id="rId23"/>
      <w:footerReference w:type="first" r:id="rId24"/>
      <w:pgSz w:w="11899" w:h="16841" w:code="9"/>
      <w:pgMar w:top="142" w:right="1440" w:bottom="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FD" w:rsidRDefault="00D152FD" w:rsidP="004455BD">
      <w:r>
        <w:separator/>
      </w:r>
    </w:p>
  </w:endnote>
  <w:endnote w:type="continuationSeparator" w:id="0">
    <w:p w:rsidR="00D152FD" w:rsidRDefault="00D152FD" w:rsidP="0044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AA" w:rsidRDefault="009F57AA" w:rsidP="00636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D82">
      <w:rPr>
        <w:rStyle w:val="PageNumber"/>
        <w:noProof/>
      </w:rPr>
      <w:t>1</w:t>
    </w:r>
    <w:r>
      <w:rPr>
        <w:rStyle w:val="PageNumber"/>
      </w:rPr>
      <w:fldChar w:fldCharType="end"/>
    </w:r>
  </w:p>
  <w:p w:rsidR="009F57AA" w:rsidRDefault="009F5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AA" w:rsidRDefault="009F57AA" w:rsidP="00636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D3E">
      <w:rPr>
        <w:rStyle w:val="PageNumber"/>
        <w:noProof/>
      </w:rPr>
      <w:t>5</w:t>
    </w:r>
    <w:r>
      <w:rPr>
        <w:rStyle w:val="PageNumber"/>
      </w:rPr>
      <w:fldChar w:fldCharType="end"/>
    </w:r>
  </w:p>
  <w:p w:rsidR="009F57AA" w:rsidRDefault="009F5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3E" w:rsidRDefault="00D54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FD" w:rsidRDefault="00D152FD" w:rsidP="004455BD">
      <w:r>
        <w:separator/>
      </w:r>
    </w:p>
  </w:footnote>
  <w:footnote w:type="continuationSeparator" w:id="0">
    <w:p w:rsidR="00D152FD" w:rsidRDefault="00D152FD" w:rsidP="00445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3E" w:rsidRDefault="00D54D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7938" o:spid="_x0000_s2050" type="#_x0000_t136" style="position:absolute;margin-left:0;margin-top:0;width:551pt;height:84.75pt;rotation:315;z-index:-251655168;mso-position-horizontal:center;mso-position-horizontal-relative:margin;mso-position-vertical:center;mso-position-vertical-relative:margin" o:allowincell="f" fillcolor="silver" stroked="f">
          <v:fill opacity=".5"/>
          <v:textpath style="font-family:&quot;Times New Roman&quot;;font-size:1pt" string="Final Vers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3E" w:rsidRDefault="00D54D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7939" o:spid="_x0000_s2051" type="#_x0000_t136" style="position:absolute;margin-left:0;margin-top:0;width:551pt;height:84.75pt;rotation:315;z-index:-251653120;mso-position-horizontal:center;mso-position-horizontal-relative:margin;mso-position-vertical:center;mso-position-vertical-relative:margin" o:allowincell="f" fillcolor="silver" stroked="f">
          <v:fill opacity=".5"/>
          <v:textpath style="font-family:&quot;Times New Roman&quot;;font-size:1pt" string="Final Vers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3E" w:rsidRDefault="00D54D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7937" o:spid="_x0000_s2049" type="#_x0000_t136" style="position:absolute;margin-left:0;margin-top:0;width:551pt;height:84.75pt;rotation:315;z-index:-251657216;mso-position-horizontal:center;mso-position-horizontal-relative:margin;mso-position-vertical:center;mso-position-vertical-relative:margin" o:allowincell="f" fillcolor="silver" stroked="f">
          <v:fill opacity=".5"/>
          <v:textpath style="font-family:&quot;Times New Roman&quot;;font-size:1pt" string="Final Vers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895"/>
    <w:multiLevelType w:val="hybridMultilevel"/>
    <w:tmpl w:val="B3543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F2AF6"/>
    <w:multiLevelType w:val="hybridMultilevel"/>
    <w:tmpl w:val="A64A09DC"/>
    <w:lvl w:ilvl="0" w:tplc="C8DE9CF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F1B11"/>
    <w:multiLevelType w:val="hybridMultilevel"/>
    <w:tmpl w:val="472023E0"/>
    <w:lvl w:ilvl="0" w:tplc="C8DE9CF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97869"/>
    <w:multiLevelType w:val="hybridMultilevel"/>
    <w:tmpl w:val="4A92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E5A78"/>
    <w:multiLevelType w:val="hybridMultilevel"/>
    <w:tmpl w:val="DADCA9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9F43390"/>
    <w:multiLevelType w:val="hybridMultilevel"/>
    <w:tmpl w:val="C50046FA"/>
    <w:lvl w:ilvl="0" w:tplc="C8DE9CF0">
      <w:start w:val="1"/>
      <w:numFmt w:val="bullet"/>
      <w:lvlText w:val=""/>
      <w:lvlJc w:val="left"/>
      <w:pPr>
        <w:ind w:left="360" w:hanging="360"/>
      </w:pPr>
      <w:rPr>
        <w:rFonts w:ascii="Symbol" w:hAnsi="Symbol" w:hint="default"/>
      </w:rPr>
    </w:lvl>
    <w:lvl w:ilvl="1" w:tplc="C8DE9CF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95118"/>
    <w:multiLevelType w:val="hybridMultilevel"/>
    <w:tmpl w:val="8166A324"/>
    <w:lvl w:ilvl="0" w:tplc="33B4E864">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A569A"/>
    <w:multiLevelType w:val="hybridMultilevel"/>
    <w:tmpl w:val="2B6063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1C6A37"/>
    <w:multiLevelType w:val="hybridMultilevel"/>
    <w:tmpl w:val="FFC4B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B695B"/>
    <w:multiLevelType w:val="hybridMultilevel"/>
    <w:tmpl w:val="286C3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A170E9"/>
    <w:multiLevelType w:val="hybridMultilevel"/>
    <w:tmpl w:val="B1F230EA"/>
    <w:lvl w:ilvl="0" w:tplc="B136D59C">
      <w:start w:val="1"/>
      <w:numFmt w:val="bullet"/>
      <w:lvlText w:val=""/>
      <w:lvlJc w:val="left"/>
      <w:pPr>
        <w:ind w:left="1080" w:hanging="360"/>
      </w:pPr>
      <w:rPr>
        <w:rFonts w:ascii="Symbol" w:hAnsi="Symbol" w:hint="default"/>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16D05"/>
    <w:multiLevelType w:val="hybridMultilevel"/>
    <w:tmpl w:val="A5E00B58"/>
    <w:lvl w:ilvl="0" w:tplc="B136D59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A23383"/>
    <w:multiLevelType w:val="hybridMultilevel"/>
    <w:tmpl w:val="F1481770"/>
    <w:lvl w:ilvl="0" w:tplc="04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DF6658"/>
    <w:multiLevelType w:val="hybridMultilevel"/>
    <w:tmpl w:val="FFE0CA4C"/>
    <w:lvl w:ilvl="0" w:tplc="B136D59C">
      <w:start w:val="1"/>
      <w:numFmt w:val="bullet"/>
      <w:lvlText w:val=""/>
      <w:lvlJc w:val="left"/>
      <w:pPr>
        <w:ind w:left="1080" w:hanging="360"/>
      </w:pPr>
      <w:rPr>
        <w:rFonts w:ascii="Symbol" w:hAnsi="Symbol" w:hint="default"/>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05041F"/>
    <w:multiLevelType w:val="hybridMultilevel"/>
    <w:tmpl w:val="6FC4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833842"/>
    <w:multiLevelType w:val="hybridMultilevel"/>
    <w:tmpl w:val="D16CA23A"/>
    <w:lvl w:ilvl="0" w:tplc="729C46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296113"/>
    <w:multiLevelType w:val="hybridMultilevel"/>
    <w:tmpl w:val="DC30B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0032A"/>
    <w:multiLevelType w:val="hybridMultilevel"/>
    <w:tmpl w:val="EDC2EE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DE81F72"/>
    <w:multiLevelType w:val="multilevel"/>
    <w:tmpl w:val="39A4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61A07"/>
    <w:multiLevelType w:val="hybridMultilevel"/>
    <w:tmpl w:val="6F06C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14A7175"/>
    <w:multiLevelType w:val="hybridMultilevel"/>
    <w:tmpl w:val="AD96C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2258C1"/>
    <w:multiLevelType w:val="hybridMultilevel"/>
    <w:tmpl w:val="F008F932"/>
    <w:lvl w:ilvl="0" w:tplc="04090001">
      <w:start w:val="1"/>
      <w:numFmt w:val="bullet"/>
      <w:lvlText w:val=""/>
      <w:lvlJc w:val="left"/>
      <w:pPr>
        <w:ind w:left="678" w:hanging="360"/>
      </w:pPr>
      <w:rPr>
        <w:rFonts w:ascii="Symbol" w:hAnsi="Symbol" w:hint="default"/>
      </w:rPr>
    </w:lvl>
    <w:lvl w:ilvl="1" w:tplc="04090001">
      <w:start w:val="1"/>
      <w:numFmt w:val="bullet"/>
      <w:lvlText w:val=""/>
      <w:lvlJc w:val="left"/>
      <w:pPr>
        <w:ind w:left="1398" w:hanging="360"/>
      </w:pPr>
      <w:rPr>
        <w:rFonts w:ascii="Symbol" w:hAnsi="Symbol"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2" w15:restartNumberingAfterBreak="0">
    <w:nsid w:val="75C9020C"/>
    <w:multiLevelType w:val="hybridMultilevel"/>
    <w:tmpl w:val="4E3A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01BCB"/>
    <w:multiLevelType w:val="hybridMultilevel"/>
    <w:tmpl w:val="0520E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12296"/>
    <w:multiLevelType w:val="hybridMultilevel"/>
    <w:tmpl w:val="0590A3B6"/>
    <w:lvl w:ilvl="0" w:tplc="C8DE9C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2"/>
  </w:num>
  <w:num w:numId="4">
    <w:abstractNumId w:val="1"/>
  </w:num>
  <w:num w:numId="5">
    <w:abstractNumId w:val="5"/>
  </w:num>
  <w:num w:numId="6">
    <w:abstractNumId w:val="24"/>
  </w:num>
  <w:num w:numId="7">
    <w:abstractNumId w:val="14"/>
  </w:num>
  <w:num w:numId="8">
    <w:abstractNumId w:val="0"/>
  </w:num>
  <w:num w:numId="9">
    <w:abstractNumId w:val="3"/>
  </w:num>
  <w:num w:numId="10">
    <w:abstractNumId w:val="21"/>
  </w:num>
  <w:num w:numId="11">
    <w:abstractNumId w:val="11"/>
  </w:num>
  <w:num w:numId="12">
    <w:abstractNumId w:val="22"/>
  </w:num>
  <w:num w:numId="13">
    <w:abstractNumId w:val="13"/>
  </w:num>
  <w:num w:numId="14">
    <w:abstractNumId w:val="10"/>
  </w:num>
  <w:num w:numId="15">
    <w:abstractNumId w:val="7"/>
  </w:num>
  <w:num w:numId="16">
    <w:abstractNumId w:val="20"/>
  </w:num>
  <w:num w:numId="17">
    <w:abstractNumId w:val="18"/>
  </w:num>
  <w:num w:numId="18">
    <w:abstractNumId w:val="19"/>
  </w:num>
  <w:num w:numId="19">
    <w:abstractNumId w:val="12"/>
  </w:num>
  <w:num w:numId="20">
    <w:abstractNumId w:val="4"/>
  </w:num>
  <w:num w:numId="21">
    <w:abstractNumId w:val="8"/>
  </w:num>
  <w:num w:numId="22">
    <w:abstractNumId w:val="16"/>
  </w:num>
  <w:num w:numId="23">
    <w:abstractNumId w:val="15"/>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AC"/>
    <w:rsid w:val="00070EAC"/>
    <w:rsid w:val="000C4AC4"/>
    <w:rsid w:val="00105A45"/>
    <w:rsid w:val="001137B1"/>
    <w:rsid w:val="00114510"/>
    <w:rsid w:val="001663FC"/>
    <w:rsid w:val="001800D6"/>
    <w:rsid w:val="00197778"/>
    <w:rsid w:val="001A6A95"/>
    <w:rsid w:val="001B2DAD"/>
    <w:rsid w:val="001B3B56"/>
    <w:rsid w:val="001C5C7A"/>
    <w:rsid w:val="001F7155"/>
    <w:rsid w:val="00217FFB"/>
    <w:rsid w:val="002210DE"/>
    <w:rsid w:val="0023717C"/>
    <w:rsid w:val="00293187"/>
    <w:rsid w:val="002A5E82"/>
    <w:rsid w:val="002D530E"/>
    <w:rsid w:val="002F359F"/>
    <w:rsid w:val="003306F9"/>
    <w:rsid w:val="00344EFD"/>
    <w:rsid w:val="00362D06"/>
    <w:rsid w:val="00362E99"/>
    <w:rsid w:val="00371805"/>
    <w:rsid w:val="003A3377"/>
    <w:rsid w:val="003C383B"/>
    <w:rsid w:val="003D4016"/>
    <w:rsid w:val="003D4AE1"/>
    <w:rsid w:val="003D7309"/>
    <w:rsid w:val="003E2655"/>
    <w:rsid w:val="003F5A49"/>
    <w:rsid w:val="00412D41"/>
    <w:rsid w:val="00435106"/>
    <w:rsid w:val="004455BD"/>
    <w:rsid w:val="004825A8"/>
    <w:rsid w:val="00493D09"/>
    <w:rsid w:val="004D588A"/>
    <w:rsid w:val="00545AC9"/>
    <w:rsid w:val="00550332"/>
    <w:rsid w:val="00564424"/>
    <w:rsid w:val="00564D82"/>
    <w:rsid w:val="0058098E"/>
    <w:rsid w:val="005D10AC"/>
    <w:rsid w:val="006050AC"/>
    <w:rsid w:val="006104BA"/>
    <w:rsid w:val="00624CE3"/>
    <w:rsid w:val="006313DF"/>
    <w:rsid w:val="006362AB"/>
    <w:rsid w:val="00642DD7"/>
    <w:rsid w:val="00644CBD"/>
    <w:rsid w:val="006474D8"/>
    <w:rsid w:val="00676105"/>
    <w:rsid w:val="0068285D"/>
    <w:rsid w:val="00687C7D"/>
    <w:rsid w:val="0069540B"/>
    <w:rsid w:val="006A31EC"/>
    <w:rsid w:val="00716D47"/>
    <w:rsid w:val="00767620"/>
    <w:rsid w:val="007743C9"/>
    <w:rsid w:val="007900EE"/>
    <w:rsid w:val="007A3FE3"/>
    <w:rsid w:val="007C4ED1"/>
    <w:rsid w:val="007D35D8"/>
    <w:rsid w:val="007E1EF7"/>
    <w:rsid w:val="007F174C"/>
    <w:rsid w:val="00801D04"/>
    <w:rsid w:val="00854645"/>
    <w:rsid w:val="00866E5D"/>
    <w:rsid w:val="00883E92"/>
    <w:rsid w:val="00885B13"/>
    <w:rsid w:val="00894092"/>
    <w:rsid w:val="008A4A76"/>
    <w:rsid w:val="008C67A1"/>
    <w:rsid w:val="008F1E6B"/>
    <w:rsid w:val="008F261B"/>
    <w:rsid w:val="008F35DE"/>
    <w:rsid w:val="00924BB9"/>
    <w:rsid w:val="0095274E"/>
    <w:rsid w:val="00975389"/>
    <w:rsid w:val="00975997"/>
    <w:rsid w:val="0098634B"/>
    <w:rsid w:val="009A0BAF"/>
    <w:rsid w:val="009F1507"/>
    <w:rsid w:val="009F57AA"/>
    <w:rsid w:val="00A21854"/>
    <w:rsid w:val="00A436B1"/>
    <w:rsid w:val="00A7119F"/>
    <w:rsid w:val="00A90BC8"/>
    <w:rsid w:val="00AC30A3"/>
    <w:rsid w:val="00AD0B56"/>
    <w:rsid w:val="00AE1619"/>
    <w:rsid w:val="00B0118E"/>
    <w:rsid w:val="00B10106"/>
    <w:rsid w:val="00B136BC"/>
    <w:rsid w:val="00B472DB"/>
    <w:rsid w:val="00B641B1"/>
    <w:rsid w:val="00B8369B"/>
    <w:rsid w:val="00B87B43"/>
    <w:rsid w:val="00BB123A"/>
    <w:rsid w:val="00BC283B"/>
    <w:rsid w:val="00BE687F"/>
    <w:rsid w:val="00C137E9"/>
    <w:rsid w:val="00C24078"/>
    <w:rsid w:val="00C35630"/>
    <w:rsid w:val="00C72964"/>
    <w:rsid w:val="00C75F68"/>
    <w:rsid w:val="00CB5F77"/>
    <w:rsid w:val="00CF1915"/>
    <w:rsid w:val="00D010CC"/>
    <w:rsid w:val="00D152FD"/>
    <w:rsid w:val="00D154CD"/>
    <w:rsid w:val="00D51DB3"/>
    <w:rsid w:val="00D54D3E"/>
    <w:rsid w:val="00D67CA5"/>
    <w:rsid w:val="00D9117A"/>
    <w:rsid w:val="00D9139D"/>
    <w:rsid w:val="00D944FB"/>
    <w:rsid w:val="00DB3E67"/>
    <w:rsid w:val="00DB6A2E"/>
    <w:rsid w:val="00DC0E62"/>
    <w:rsid w:val="00DC54CA"/>
    <w:rsid w:val="00DD0FFE"/>
    <w:rsid w:val="00DD44B8"/>
    <w:rsid w:val="00DF3F3D"/>
    <w:rsid w:val="00E02053"/>
    <w:rsid w:val="00E11AFB"/>
    <w:rsid w:val="00E14459"/>
    <w:rsid w:val="00E21D44"/>
    <w:rsid w:val="00E4302A"/>
    <w:rsid w:val="00E648DA"/>
    <w:rsid w:val="00E64961"/>
    <w:rsid w:val="00E96428"/>
    <w:rsid w:val="00EB5107"/>
    <w:rsid w:val="00EC668E"/>
    <w:rsid w:val="00ED3B93"/>
    <w:rsid w:val="00ED44A4"/>
    <w:rsid w:val="00EE0E6F"/>
    <w:rsid w:val="00EE3079"/>
    <w:rsid w:val="00EE512B"/>
    <w:rsid w:val="00EF3BC1"/>
    <w:rsid w:val="00F00BDF"/>
    <w:rsid w:val="00F019D7"/>
    <w:rsid w:val="00F469F7"/>
    <w:rsid w:val="00F95C33"/>
    <w:rsid w:val="00FA5F98"/>
    <w:rsid w:val="00FB1CDF"/>
    <w:rsid w:val="00FB31EE"/>
    <w:rsid w:val="00FD6722"/>
    <w:rsid w:val="00FE2572"/>
    <w:rsid w:val="00FE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A0B3399-F31A-4446-9AC8-85C3D2C6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AC"/>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6050AC"/>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style>
  <w:style w:type="paragraph" w:customStyle="1" w:styleId="Style1">
    <w:name w:val="Style 1"/>
    <w:rsid w:val="006050AC"/>
    <w:pPr>
      <w:widowControl w:val="0"/>
      <w:autoSpaceDE w:val="0"/>
      <w:autoSpaceDN w:val="0"/>
      <w:adjustRightInd w:val="0"/>
      <w:spacing w:after="0" w:line="240" w:lineRule="auto"/>
    </w:pPr>
    <w:rPr>
      <w:rFonts w:ascii="Arial" w:eastAsia="Times New Roman" w:hAnsi="Arial" w:cs="Arial"/>
      <w:sz w:val="16"/>
      <w:szCs w:val="16"/>
      <w:lang w:eastAsia="en-AU"/>
    </w:rPr>
  </w:style>
  <w:style w:type="character" w:customStyle="1" w:styleId="CharacterStyle1">
    <w:name w:val="Character Style 1"/>
    <w:rsid w:val="006050AC"/>
    <w:rPr>
      <w:rFonts w:ascii="Arial" w:hAnsi="Arial" w:cs="Arial"/>
      <w:sz w:val="16"/>
      <w:szCs w:val="16"/>
    </w:rPr>
  </w:style>
  <w:style w:type="paragraph" w:customStyle="1" w:styleId="Style3">
    <w:name w:val="Style 3"/>
    <w:rsid w:val="006050AC"/>
    <w:pPr>
      <w:widowControl w:val="0"/>
      <w:autoSpaceDE w:val="0"/>
      <w:autoSpaceDN w:val="0"/>
      <w:spacing w:after="0" w:line="240" w:lineRule="auto"/>
      <w:ind w:left="936"/>
    </w:pPr>
    <w:rPr>
      <w:rFonts w:ascii="Arial" w:eastAsia="Times New Roman" w:hAnsi="Arial" w:cs="Arial"/>
      <w:sz w:val="16"/>
      <w:szCs w:val="16"/>
      <w:lang w:eastAsia="en-AU"/>
    </w:rPr>
  </w:style>
  <w:style w:type="paragraph" w:customStyle="1" w:styleId="TableText">
    <w:name w:val="TableText"/>
    <w:basedOn w:val="Normal"/>
    <w:rsid w:val="006050AC"/>
    <w:pPr>
      <w:spacing w:before="60" w:after="60"/>
    </w:pPr>
    <w:rPr>
      <w:sz w:val="20"/>
      <w:lang w:val="en-US" w:eastAsia="en-US"/>
    </w:rPr>
  </w:style>
  <w:style w:type="paragraph" w:styleId="Footer">
    <w:name w:val="footer"/>
    <w:basedOn w:val="Normal"/>
    <w:link w:val="FooterChar"/>
    <w:rsid w:val="006050AC"/>
    <w:pPr>
      <w:tabs>
        <w:tab w:val="center" w:pos="4153"/>
        <w:tab w:val="right" w:pos="8306"/>
      </w:tabs>
    </w:pPr>
  </w:style>
  <w:style w:type="character" w:customStyle="1" w:styleId="FooterChar">
    <w:name w:val="Footer Char"/>
    <w:basedOn w:val="DefaultParagraphFont"/>
    <w:link w:val="Footer"/>
    <w:rsid w:val="006050AC"/>
    <w:rPr>
      <w:rFonts w:ascii="Times New Roman" w:eastAsia="Times New Roman" w:hAnsi="Times New Roman" w:cs="Times New Roman"/>
      <w:sz w:val="24"/>
      <w:szCs w:val="24"/>
      <w:lang w:val="en-AU" w:eastAsia="en-AU"/>
    </w:rPr>
  </w:style>
  <w:style w:type="character" w:styleId="PageNumber">
    <w:name w:val="page number"/>
    <w:basedOn w:val="DefaultParagraphFont"/>
    <w:rsid w:val="006050AC"/>
  </w:style>
  <w:style w:type="paragraph" w:styleId="ListParagraph">
    <w:name w:val="List Paragraph"/>
    <w:basedOn w:val="Normal"/>
    <w:uiPriority w:val="34"/>
    <w:qFormat/>
    <w:rsid w:val="008F261B"/>
    <w:pPr>
      <w:ind w:left="720"/>
      <w:contextualSpacing/>
    </w:pPr>
  </w:style>
  <w:style w:type="character" w:customStyle="1" w:styleId="apple-style-span">
    <w:name w:val="apple-style-span"/>
    <w:basedOn w:val="DefaultParagraphFont"/>
    <w:rsid w:val="00A7119F"/>
  </w:style>
  <w:style w:type="paragraph" w:styleId="NormalWeb">
    <w:name w:val="Normal (Web)"/>
    <w:basedOn w:val="Normal"/>
    <w:uiPriority w:val="99"/>
    <w:semiHidden/>
    <w:unhideWhenUsed/>
    <w:rsid w:val="007743C9"/>
    <w:pPr>
      <w:spacing w:before="100" w:beforeAutospacing="1" w:after="100" w:afterAutospacing="1"/>
    </w:pPr>
    <w:rPr>
      <w:lang w:val="en-US" w:eastAsia="en-US"/>
    </w:rPr>
  </w:style>
  <w:style w:type="paragraph" w:styleId="HTMLPreformatted">
    <w:name w:val="HTML Preformatted"/>
    <w:basedOn w:val="Normal"/>
    <w:link w:val="HTMLPreformattedChar"/>
    <w:rsid w:val="000C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C4AC4"/>
    <w:rPr>
      <w:rFonts w:ascii="Courier New" w:eastAsia="Times New Roman" w:hAnsi="Courier New" w:cs="Courier New"/>
      <w:sz w:val="20"/>
      <w:szCs w:val="20"/>
      <w:lang w:val="en-AU" w:eastAsia="en-AU"/>
    </w:rPr>
  </w:style>
  <w:style w:type="paragraph" w:styleId="BalloonText">
    <w:name w:val="Balloon Text"/>
    <w:basedOn w:val="Normal"/>
    <w:link w:val="BalloonTextChar"/>
    <w:uiPriority w:val="99"/>
    <w:semiHidden/>
    <w:unhideWhenUsed/>
    <w:rsid w:val="003D4016"/>
    <w:rPr>
      <w:rFonts w:ascii="Tahoma" w:hAnsi="Tahoma" w:cs="Tahoma"/>
      <w:sz w:val="16"/>
      <w:szCs w:val="16"/>
    </w:rPr>
  </w:style>
  <w:style w:type="character" w:customStyle="1" w:styleId="BalloonTextChar">
    <w:name w:val="Balloon Text Char"/>
    <w:basedOn w:val="DefaultParagraphFont"/>
    <w:link w:val="BalloonText"/>
    <w:uiPriority w:val="99"/>
    <w:semiHidden/>
    <w:rsid w:val="003D4016"/>
    <w:rPr>
      <w:rFonts w:ascii="Tahoma" w:eastAsia="Times New Roman" w:hAnsi="Tahoma" w:cs="Tahoma"/>
      <w:sz w:val="16"/>
      <w:szCs w:val="16"/>
      <w:lang w:val="en-AU" w:eastAsia="en-AU"/>
    </w:rPr>
  </w:style>
  <w:style w:type="character" w:styleId="Hyperlink">
    <w:name w:val="Hyperlink"/>
    <w:basedOn w:val="DefaultParagraphFont"/>
    <w:uiPriority w:val="99"/>
    <w:unhideWhenUsed/>
    <w:rsid w:val="00716D47"/>
    <w:rPr>
      <w:color w:val="0000FF"/>
      <w:u w:val="single"/>
    </w:rPr>
  </w:style>
  <w:style w:type="character" w:customStyle="1" w:styleId="apple-converted-space">
    <w:name w:val="apple-converted-space"/>
    <w:basedOn w:val="DefaultParagraphFont"/>
    <w:rsid w:val="00371805"/>
  </w:style>
  <w:style w:type="character" w:styleId="Strong">
    <w:name w:val="Strong"/>
    <w:basedOn w:val="DefaultParagraphFont"/>
    <w:uiPriority w:val="22"/>
    <w:qFormat/>
    <w:rsid w:val="00371805"/>
    <w:rPr>
      <w:b/>
      <w:bCs/>
    </w:rPr>
  </w:style>
  <w:style w:type="character" w:styleId="Emphasis">
    <w:name w:val="Emphasis"/>
    <w:basedOn w:val="DefaultParagraphFont"/>
    <w:uiPriority w:val="20"/>
    <w:qFormat/>
    <w:rsid w:val="003C383B"/>
    <w:rPr>
      <w:i/>
      <w:iCs/>
    </w:rPr>
  </w:style>
  <w:style w:type="paragraph" w:styleId="Header">
    <w:name w:val="header"/>
    <w:basedOn w:val="Normal"/>
    <w:link w:val="HeaderChar"/>
    <w:uiPriority w:val="99"/>
    <w:unhideWhenUsed/>
    <w:rsid w:val="00D54D3E"/>
    <w:pPr>
      <w:tabs>
        <w:tab w:val="center" w:pos="4513"/>
        <w:tab w:val="right" w:pos="9026"/>
      </w:tabs>
    </w:pPr>
  </w:style>
  <w:style w:type="character" w:customStyle="1" w:styleId="HeaderChar">
    <w:name w:val="Header Char"/>
    <w:basedOn w:val="DefaultParagraphFont"/>
    <w:link w:val="Header"/>
    <w:uiPriority w:val="99"/>
    <w:rsid w:val="00D54D3E"/>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8225">
      <w:bodyDiv w:val="1"/>
      <w:marLeft w:val="0"/>
      <w:marRight w:val="0"/>
      <w:marTop w:val="0"/>
      <w:marBottom w:val="0"/>
      <w:divBdr>
        <w:top w:val="none" w:sz="0" w:space="0" w:color="auto"/>
        <w:left w:val="none" w:sz="0" w:space="0" w:color="auto"/>
        <w:bottom w:val="none" w:sz="0" w:space="0" w:color="auto"/>
        <w:right w:val="none" w:sz="0" w:space="0" w:color="auto"/>
      </w:divBdr>
    </w:div>
    <w:div w:id="148445944">
      <w:bodyDiv w:val="1"/>
      <w:marLeft w:val="0"/>
      <w:marRight w:val="0"/>
      <w:marTop w:val="0"/>
      <w:marBottom w:val="0"/>
      <w:divBdr>
        <w:top w:val="none" w:sz="0" w:space="0" w:color="auto"/>
        <w:left w:val="none" w:sz="0" w:space="0" w:color="auto"/>
        <w:bottom w:val="none" w:sz="0" w:space="0" w:color="auto"/>
        <w:right w:val="none" w:sz="0" w:space="0" w:color="auto"/>
      </w:divBdr>
      <w:divsChild>
        <w:div w:id="1758282990">
          <w:marLeft w:val="240"/>
          <w:marRight w:val="0"/>
          <w:marTop w:val="240"/>
          <w:marBottom w:val="240"/>
          <w:divBdr>
            <w:top w:val="none" w:sz="0" w:space="0" w:color="auto"/>
            <w:left w:val="none" w:sz="0" w:space="0" w:color="auto"/>
            <w:bottom w:val="none" w:sz="0" w:space="0" w:color="auto"/>
            <w:right w:val="none" w:sz="0" w:space="0" w:color="auto"/>
          </w:divBdr>
        </w:div>
      </w:divsChild>
    </w:div>
    <w:div w:id="7244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holicearthcare.org.au/about" TargetMode="External"/><Relationship Id="rId13" Type="http://schemas.openxmlformats.org/officeDocument/2006/relationships/hyperlink" Target="http://www.mercyworld.org/mercy_global_action/project-home.cfm?pid=E220247F-BB4D-5777-D7B326F931C981F9" TargetMode="External"/><Relationship Id="rId18" Type="http://schemas.openxmlformats.org/officeDocument/2006/relationships/hyperlink" Target="http://remnantnewspaper.com/web/index.php/fetzen-fliegen/item/1819-why-i-m-disregarding-laudato-si-and-you-should-to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holicclimatemovement.global/introduction/" TargetMode="External"/><Relationship Id="rId17" Type="http://schemas.openxmlformats.org/officeDocument/2006/relationships/hyperlink" Target="http://www.nybooks.com/articles/2015/08/13/pope-and-pla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mnantnewspaper.com/web/index.php/fetzen-fliegen/item/1819-why-i-m-disregarding-laudato-si-and-you-should-to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larat.catholic.org.au/services-and-agencies/dsp-default.cfm?loadref=22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allarat.catholic.org.au/services-and-agencies/dsp-default.cfm?loadref=229" TargetMode="External"/><Relationship Id="rId23" Type="http://schemas.openxmlformats.org/officeDocument/2006/relationships/header" Target="header3.xml"/><Relationship Id="rId10" Type="http://schemas.openxmlformats.org/officeDocument/2006/relationships/hyperlink" Target="http://catholicearthcare.org.au/wp-content/uploads/2015/02/Let-The-Many-Coastlines-Be-Glad-A-Pastoral-Letter-on-the-Great-Barrior-Reef.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justice.catholic.org.au/files/SJSandresources/2002_SJSS_statement.pdf" TargetMode="External"/><Relationship Id="rId14" Type="http://schemas.openxmlformats.org/officeDocument/2006/relationships/hyperlink" Target="http://catholicearthcare.org.au/ecological-encyclic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B1B2-691D-40B7-B5BB-7A5D98ED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5</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Damascus College Ballarat</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Tony Haintz</cp:lastModifiedBy>
  <cp:revision>24</cp:revision>
  <cp:lastPrinted>2016-09-09T00:02:00Z</cp:lastPrinted>
  <dcterms:created xsi:type="dcterms:W3CDTF">2016-08-15T11:44:00Z</dcterms:created>
  <dcterms:modified xsi:type="dcterms:W3CDTF">2016-09-12T22:15:00Z</dcterms:modified>
</cp:coreProperties>
</file>